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E9" w:rsidRDefault="00C66BE9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Default="00CB054F" w:rsidP="00C6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BE9" w:rsidRDefault="00C66BE9" w:rsidP="00C66BE9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C80529">
        <w:rPr>
          <w:rFonts w:ascii="Times New Roman" w:eastAsia="Times New Roman" w:hAnsi="Times New Roman" w:cs="Times New Roman"/>
          <w:b/>
          <w:w w:val="81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75878861" r:id="rId7"/>
        </w:object>
      </w:r>
    </w:p>
    <w:p w:rsidR="00C66BE9" w:rsidRPr="00C66BE9" w:rsidRDefault="00C66BE9" w:rsidP="00C66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Поселковая Дума</w:t>
      </w:r>
    </w:p>
    <w:p w:rsidR="00C66BE9" w:rsidRPr="00C66BE9" w:rsidRDefault="00C66BE9" w:rsidP="00C66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поселения «Поселок Дугна»</w:t>
      </w:r>
    </w:p>
    <w:p w:rsidR="00C66BE9" w:rsidRPr="00C66BE9" w:rsidRDefault="00C66BE9" w:rsidP="00C66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Ферзиковского</w:t>
      </w:r>
      <w:proofErr w:type="spellEnd"/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Калужской области</w:t>
      </w:r>
    </w:p>
    <w:p w:rsidR="00C66BE9" w:rsidRDefault="00C66BE9" w:rsidP="00C66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 w:val="28"/>
          <w:szCs w:val="28"/>
        </w:rPr>
      </w:pPr>
    </w:p>
    <w:p w:rsidR="00C66BE9" w:rsidRDefault="00C66BE9" w:rsidP="00C66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C66BE9" w:rsidRDefault="00CB054F" w:rsidP="00C66BE9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28 декабря 2017</w:t>
      </w:r>
      <w:r w:rsidR="00C66BE9">
        <w:rPr>
          <w:rFonts w:ascii="Times New Roman" w:hAnsi="Times New Roman" w:cs="Times New Roman"/>
          <w:b/>
          <w:bCs/>
          <w:sz w:val="24"/>
          <w:szCs w:val="24"/>
        </w:rPr>
        <w:t xml:space="preserve"> года                                                                         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84</w:t>
      </w:r>
    </w:p>
    <w:p w:rsidR="00C66BE9" w:rsidRDefault="00C66BE9" w:rsidP="00C66BE9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p w:rsidR="00C66BE9" w:rsidRDefault="00C66BE9" w:rsidP="00C66BE9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угна</w:t>
      </w:r>
    </w:p>
    <w:p w:rsidR="00C66BE9" w:rsidRPr="00C66BE9" w:rsidRDefault="00C66BE9" w:rsidP="00C66BE9">
      <w:pPr>
        <w:autoSpaceDE w:val="0"/>
        <w:autoSpaceDN w:val="0"/>
        <w:adjustRightInd w:val="0"/>
        <w:spacing w:before="108" w:after="0" w:line="240" w:lineRule="auto"/>
        <w:ind w:right="5425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66BE9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CB054F"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</w:t>
      </w:r>
      <w:r w:rsidRPr="00C66BE9">
        <w:rPr>
          <w:rFonts w:ascii="Times New Roman" w:hAnsi="Times New Roman" w:cs="Times New Roman"/>
          <w:b/>
          <w:bCs/>
          <w:sz w:val="26"/>
          <w:szCs w:val="26"/>
        </w:rPr>
        <w:t xml:space="preserve"> в Устав муниципального образования сель</w:t>
      </w:r>
      <w:r>
        <w:rPr>
          <w:rFonts w:ascii="Times New Roman" w:hAnsi="Times New Roman" w:cs="Times New Roman"/>
          <w:b/>
          <w:bCs/>
          <w:sz w:val="26"/>
          <w:szCs w:val="26"/>
        </w:rPr>
        <w:t>ского поселения «Поселок Дугна»</w:t>
      </w:r>
    </w:p>
    <w:p w:rsidR="00C66BE9" w:rsidRDefault="00C66BE9" w:rsidP="00C66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6BE9" w:rsidRDefault="00C66BE9" w:rsidP="00C66BE9">
      <w:pPr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Поселковая Дума сельского поселения «Поселок Дугна»,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27 ноября 2017 года  </w:t>
      </w: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C66BE9" w:rsidRDefault="00C66BE9" w:rsidP="00C66BE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целях приведения Устава муниципального образования сельское поселение «Поселок Дугна»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</w:t>
      </w:r>
      <w:r w:rsidR="00CB05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C66BE9" w:rsidRDefault="00CB054F" w:rsidP="00C66BE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Направить изменения</w:t>
      </w:r>
      <w:r w:rsidR="00C66BE9">
        <w:rPr>
          <w:rFonts w:ascii="Times New Roman" w:hAnsi="Times New Roman" w:cs="Times New Roman"/>
          <w:sz w:val="26"/>
          <w:szCs w:val="26"/>
        </w:rPr>
        <w:t xml:space="preserve"> Устав муниципального образования сельское поселение «Поселок Дугна» для регистрации в Управление Министерства юстиции Российской Федерации по Калужской области.</w:t>
      </w:r>
    </w:p>
    <w:p w:rsidR="00C66BE9" w:rsidRPr="00CB054F" w:rsidRDefault="00C66BE9" w:rsidP="00CB054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C66BE9" w:rsidRPr="00C66BE9" w:rsidRDefault="00C66BE9" w:rsidP="00C66B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6BE9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C66BE9" w:rsidRPr="00C66BE9" w:rsidRDefault="00C66BE9" w:rsidP="00C66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6BE9">
        <w:rPr>
          <w:rFonts w:ascii="Times New Roman" w:hAnsi="Times New Roman" w:cs="Times New Roman"/>
          <w:b/>
          <w:sz w:val="26"/>
          <w:szCs w:val="26"/>
        </w:rPr>
        <w:t xml:space="preserve">«Поселок Дугна»                                                        </w:t>
      </w:r>
      <w:proofErr w:type="spellStart"/>
      <w:r w:rsidRPr="00C66BE9">
        <w:rPr>
          <w:rFonts w:ascii="Times New Roman" w:hAnsi="Times New Roman" w:cs="Times New Roman"/>
          <w:b/>
          <w:sz w:val="26"/>
          <w:szCs w:val="26"/>
        </w:rPr>
        <w:t>Н.А.Клещеев</w:t>
      </w:r>
      <w:r w:rsidR="001C6893">
        <w:rPr>
          <w:rFonts w:ascii="Times New Roman" w:hAnsi="Times New Roman" w:cs="Times New Roman"/>
          <w:b/>
          <w:sz w:val="26"/>
          <w:szCs w:val="26"/>
        </w:rPr>
        <w:t>а</w:t>
      </w:r>
      <w:proofErr w:type="spellEnd"/>
    </w:p>
    <w:p w:rsidR="00C66BE9" w:rsidRDefault="00C66BE9" w:rsidP="00CB05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BE9" w:rsidRDefault="00C66BE9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54F" w:rsidRPr="00CB054F" w:rsidRDefault="00441062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AD7E9B" w:rsidRPr="00CB054F" w:rsidRDefault="00441062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</w:t>
      </w:r>
      <w:r w:rsidR="003973DA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Поселковой</w:t>
      </w:r>
      <w:r w:rsidR="00AD7E9B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</w:t>
      </w:r>
    </w:p>
    <w:p w:rsidR="00AD7E9B" w:rsidRPr="00CB054F" w:rsidRDefault="00CB054F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28.12.2017г.№ 84</w:t>
      </w:r>
    </w:p>
    <w:p w:rsidR="00AD7E9B" w:rsidRPr="00CB054F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E9B" w:rsidRPr="00CB054F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283E" w:rsidRPr="00CB054F" w:rsidRDefault="00AD7E9B" w:rsidP="00912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Устав муниципального образования </w:t>
      </w:r>
      <w:r w:rsidR="00ED7AFC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</w:t>
      </w: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поселение «</w:t>
      </w:r>
      <w:r w:rsidR="00441062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Поселок Дугна</w:t>
      </w: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принятого решением </w:t>
      </w:r>
      <w:r w:rsidR="00810AB2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</w:t>
      </w: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от </w:t>
      </w:r>
      <w:r w:rsidR="00441062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17.11.</w:t>
      </w:r>
      <w:r w:rsidR="0091283E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2005</w:t>
      </w: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91283E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изменения:</w:t>
      </w:r>
      <w:r w:rsidR="0091283E"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128B" w:rsidRPr="00CB054F" w:rsidRDefault="00E7128B" w:rsidP="00912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28B" w:rsidRPr="00CB054F" w:rsidRDefault="00E7128B" w:rsidP="00E712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Дополнить часть 1 статьи 7 Устава пунктом 16 следующего содержания: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«16)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2. Пункт 1 части 3 статьи 16 Устава изложить в следующей редакции: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4F">
        <w:rPr>
          <w:rFonts w:ascii="Times New Roman" w:hAnsi="Times New Roman" w:cs="Times New Roman"/>
          <w:sz w:val="26"/>
          <w:szCs w:val="26"/>
        </w:rPr>
        <w:t xml:space="preserve">«1)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CB054F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федеральных законов, Устава или законов Калужской области в целях приведения данного устава в соответствие с этими нормативными правовыми актами.»;</w:t>
      </w:r>
      <w:proofErr w:type="gramEnd"/>
    </w:p>
    <w:p w:rsidR="00CB054F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B054F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3. Подпункт 3 пункта 1 статьи 25 Устава после слов « частями 3,5» дополнить словами «7.2»</w:t>
      </w:r>
      <w:r w:rsidR="00F03211">
        <w:rPr>
          <w:rFonts w:ascii="Times New Roman" w:hAnsi="Times New Roman" w:cs="Times New Roman"/>
          <w:sz w:val="26"/>
          <w:szCs w:val="26"/>
        </w:rPr>
        <w:t>;</w:t>
      </w:r>
      <w:r w:rsidRPr="00CB054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128B" w:rsidRPr="00CB054F" w:rsidRDefault="00E7128B" w:rsidP="000A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4</w:t>
      </w:r>
      <w:r w:rsidR="00E7128B" w:rsidRPr="00CB054F">
        <w:rPr>
          <w:rFonts w:ascii="Times New Roman" w:hAnsi="Times New Roman" w:cs="Times New Roman"/>
          <w:sz w:val="26"/>
          <w:szCs w:val="26"/>
        </w:rPr>
        <w:t>. Часть 2 статьи 28 Устава дополнить абзацем следующего содержания: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«В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5</w:t>
      </w:r>
      <w:r w:rsidR="00E7128B" w:rsidRPr="00CB054F">
        <w:rPr>
          <w:rFonts w:ascii="Times New Roman" w:hAnsi="Times New Roman" w:cs="Times New Roman"/>
          <w:sz w:val="26"/>
          <w:szCs w:val="26"/>
        </w:rPr>
        <w:t>. Статья 29 Устава: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1) В абзаце 1 части 2 слова «с правом решающего голоса» исключить;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2) Дополнить частью 6 следующего содержания: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 xml:space="preserve">«6. 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 xml:space="preserve">Глава сельского поселения должен соблюдать ограничения, запреты, исполнять обязанности, которые установлены Федеральным </w:t>
      </w:r>
      <w:hyperlink r:id="rId9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 лиц открывать и иметь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6</w:t>
      </w:r>
      <w:r w:rsidR="00E7128B" w:rsidRPr="00CB054F">
        <w:rPr>
          <w:rFonts w:ascii="Times New Roman" w:hAnsi="Times New Roman" w:cs="Times New Roman"/>
          <w:sz w:val="26"/>
          <w:szCs w:val="26"/>
        </w:rPr>
        <w:t>. Статья 31 Устава: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1) Пункт 12 части 1 после слов «частями 3, 5» дополнить словами «7.2»;</w:t>
      </w:r>
    </w:p>
    <w:p w:rsidR="00E7128B" w:rsidRPr="00CB054F" w:rsidRDefault="00E7128B" w:rsidP="000A0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2) Часть 2 изложить в следующей редакции: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lastRenderedPageBreak/>
        <w:t xml:space="preserve">«2.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                         от должности его полномочия временно исполняет заместитель председателя </w:t>
      </w:r>
      <w:r w:rsidR="00D911F3" w:rsidRPr="00CB054F">
        <w:rPr>
          <w:rFonts w:ascii="Times New Roman" w:hAnsi="Times New Roman" w:cs="Times New Roman"/>
          <w:sz w:val="26"/>
          <w:szCs w:val="26"/>
        </w:rPr>
        <w:t>Поселковой</w:t>
      </w:r>
      <w:r w:rsidRPr="00CB054F">
        <w:rPr>
          <w:rFonts w:ascii="Times New Roman" w:hAnsi="Times New Roman" w:cs="Times New Roman"/>
          <w:sz w:val="26"/>
          <w:szCs w:val="26"/>
        </w:rPr>
        <w:t xml:space="preserve"> Думы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0A0D1C" w:rsidRPr="00CB054F" w:rsidRDefault="000A0D1C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CB054F" w:rsidP="00E7128B">
      <w:pPr>
        <w:tabs>
          <w:tab w:val="left" w:pos="142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7</w:t>
      </w:r>
      <w:r w:rsidR="00E7128B" w:rsidRPr="00CB054F">
        <w:rPr>
          <w:rFonts w:ascii="Times New Roman" w:hAnsi="Times New Roman" w:cs="Times New Roman"/>
          <w:sz w:val="26"/>
          <w:szCs w:val="26"/>
        </w:rPr>
        <w:t>. Дополнить статью 34 Устава частью 7 следующего содержания: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 xml:space="preserve">«7. 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должен соблюдать ограничения, запреты, исполнять обязанности, которые установлены Федеральным </w:t>
      </w:r>
      <w:hyperlink r:id="rId12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13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 лиц открывать и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FF0000"/>
          <w:sz w:val="26"/>
          <w:szCs w:val="26"/>
        </w:rPr>
      </w:pPr>
    </w:p>
    <w:p w:rsidR="00E7128B" w:rsidRPr="00CB054F" w:rsidRDefault="00CB054F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8</w:t>
      </w:r>
      <w:r w:rsidR="00E7128B" w:rsidRPr="00CB054F">
        <w:rPr>
          <w:rFonts w:ascii="Times New Roman" w:hAnsi="Times New Roman" w:cs="Times New Roman"/>
          <w:sz w:val="26"/>
          <w:szCs w:val="26"/>
        </w:rPr>
        <w:t>. Статья 36 Устава: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1) Пункт 3 части 1 после слов «частью 11» дополнить словами «или 11.1»;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2) Пункт 11 части 1 после слов «частями 3, 5» дополнить словами «7.2»;</w:t>
      </w:r>
    </w:p>
    <w:p w:rsidR="00E7128B" w:rsidRPr="00CB054F" w:rsidRDefault="00E7128B" w:rsidP="000A0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3) Часть 2 изложить в следующей редакции:</w:t>
      </w:r>
    </w:p>
    <w:p w:rsidR="00E7128B" w:rsidRPr="00CB054F" w:rsidRDefault="00261690" w:rsidP="0026169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05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128B" w:rsidRPr="00CB054F">
        <w:rPr>
          <w:rFonts w:ascii="Times New Roman" w:eastAsia="Calibri" w:hAnsi="Times New Roman" w:cs="Times New Roman"/>
          <w:sz w:val="26"/>
          <w:szCs w:val="26"/>
        </w:rPr>
        <w:t xml:space="preserve">«2. В случае досрочного </w:t>
      </w:r>
      <w:proofErr w:type="gramStart"/>
      <w:r w:rsidR="00E7128B" w:rsidRPr="00CB054F">
        <w:rPr>
          <w:rFonts w:ascii="Times New Roman" w:eastAsia="Calibri" w:hAnsi="Times New Roman" w:cs="Times New Roman"/>
          <w:sz w:val="26"/>
          <w:szCs w:val="26"/>
        </w:rPr>
        <w:t xml:space="preserve">прекращения полномочий главы  администрации </w:t>
      </w:r>
      <w:r w:rsidR="00E7128B" w:rsidRPr="00CB054F"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End"/>
      <w:r w:rsidR="00E7128B" w:rsidRPr="00CB054F">
        <w:rPr>
          <w:rFonts w:ascii="Times New Roman" w:hAnsi="Times New Roman" w:cs="Times New Roman"/>
          <w:sz w:val="26"/>
          <w:szCs w:val="26"/>
        </w:rPr>
        <w:t xml:space="preserve"> </w:t>
      </w:r>
      <w:r w:rsidR="00E7128B" w:rsidRPr="00CB054F">
        <w:rPr>
          <w:rFonts w:ascii="Times New Roman" w:eastAsia="Calibri" w:hAnsi="Times New Roman" w:cs="Times New Roman"/>
          <w:sz w:val="26"/>
          <w:szCs w:val="26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уполномоченный муниципальный служащий, определяемый решением </w:t>
      </w:r>
      <w:r w:rsidR="00D911F3" w:rsidRPr="00CB054F">
        <w:rPr>
          <w:rFonts w:ascii="Times New Roman" w:hAnsi="Times New Roman" w:cs="Times New Roman"/>
          <w:sz w:val="26"/>
          <w:szCs w:val="26"/>
        </w:rPr>
        <w:t>Поселковой</w:t>
      </w:r>
      <w:r w:rsidR="00E7128B" w:rsidRPr="00CB054F">
        <w:rPr>
          <w:rFonts w:ascii="Times New Roman" w:eastAsia="Calibri" w:hAnsi="Times New Roman" w:cs="Times New Roman"/>
          <w:sz w:val="26"/>
          <w:szCs w:val="26"/>
        </w:rPr>
        <w:t xml:space="preserve"> Думы.»;</w:t>
      </w:r>
    </w:p>
    <w:p w:rsidR="00E7128B" w:rsidRPr="00CB054F" w:rsidRDefault="00CB054F" w:rsidP="00CB05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9</w:t>
      </w:r>
      <w:r w:rsidR="00E7128B" w:rsidRPr="00CB054F">
        <w:rPr>
          <w:rFonts w:ascii="Times New Roman" w:hAnsi="Times New Roman" w:cs="Times New Roman"/>
          <w:sz w:val="26"/>
          <w:szCs w:val="26"/>
        </w:rPr>
        <w:t xml:space="preserve">. Статья 40 Устава: </w:t>
      </w:r>
    </w:p>
    <w:p w:rsidR="00E7128B" w:rsidRPr="00CB054F" w:rsidRDefault="00E7128B" w:rsidP="00CB05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1) пункт 1 части 1 изложить в следующей редакции: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4F">
        <w:rPr>
          <w:rFonts w:ascii="Times New Roman" w:hAnsi="Times New Roman" w:cs="Times New Roman"/>
          <w:sz w:val="26"/>
          <w:szCs w:val="26"/>
        </w:rPr>
        <w:t xml:space="preserve">«1)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</w:t>
      </w:r>
      <w:hyperlink r:id="rId15" w:history="1">
        <w:r w:rsidRPr="00CB054F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к Федеральному закону от 15 декабря 2001 года № 166-ФЗ «О государственном пенсионном обеспечении в Российской Федерации» (далее - Федеральный закон «О государственном пенсионном обеспечении в Российской Федерации»), которым назначена страховая пенсия в соответствии с законодательством, достигшим возраста 60 лет для мужчин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 xml:space="preserve"> и 55 лет для женщин либо досрочно назначенной в соответствии с </w:t>
      </w:r>
      <w:hyperlink r:id="rId16" w:history="1">
        <w:r w:rsidRPr="00CB054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Российской Федерации от 19 апреля 1991 года № 1032-1 «О занятости населения в Российской Федерации»;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2) Пункт 3 части 1 изложить в следующей редакции:</w:t>
      </w:r>
    </w:p>
    <w:p w:rsidR="008D69D5" w:rsidRPr="00CB054F" w:rsidRDefault="00E7128B" w:rsidP="000A0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 xml:space="preserve">«3)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</w:t>
      </w:r>
      <w:hyperlink r:id="rId17" w:history="1">
        <w:r w:rsidRPr="00CB054F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Pr="00CB054F">
        <w:rPr>
          <w:rFonts w:ascii="Times New Roman" w:hAnsi="Times New Roman" w:cs="Times New Roman"/>
          <w:sz w:val="26"/>
          <w:szCs w:val="26"/>
        </w:rPr>
        <w:t xml:space="preserve"> к Федеральному закону «О государственном пенсионном обеспечении в Российской Федерации», которым в соответствии с законодательством назначена пенсия по инвалидности.</w:t>
      </w:r>
    </w:p>
    <w:p w:rsidR="000A0D1C" w:rsidRPr="00CB054F" w:rsidRDefault="000A0D1C" w:rsidP="000A0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CB054F" w:rsidP="00CB0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10</w:t>
      </w:r>
      <w:r w:rsidR="00E7128B" w:rsidRPr="00CB054F">
        <w:rPr>
          <w:rFonts w:ascii="Times New Roman" w:hAnsi="Times New Roman" w:cs="Times New Roman"/>
          <w:sz w:val="26"/>
          <w:szCs w:val="26"/>
        </w:rPr>
        <w:t>. Статья 42 Устава:</w:t>
      </w:r>
    </w:p>
    <w:p w:rsidR="00E7128B" w:rsidRPr="00CB054F" w:rsidRDefault="00E7128B" w:rsidP="00CB0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1) Абзац 2 части 2 изложить в следующей редакции:</w:t>
      </w:r>
    </w:p>
    <w:p w:rsidR="00E7128B" w:rsidRPr="00CB054F" w:rsidRDefault="00E7128B" w:rsidP="00CB0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4F">
        <w:rPr>
          <w:rFonts w:ascii="Times New Roman" w:hAnsi="Times New Roman" w:cs="Times New Roman"/>
          <w:sz w:val="26"/>
          <w:szCs w:val="26"/>
        </w:rPr>
        <w:lastRenderedPageBreak/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целях приведения данного устава в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 xml:space="preserve"> соответствие с этими нормативными правовыми актами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2) Абзац 2 части 5 изложить в следующей редакции:</w:t>
      </w:r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B054F">
        <w:rPr>
          <w:rFonts w:ascii="Times New Roman" w:hAnsi="Times New Roman" w:cs="Times New Roman"/>
          <w:sz w:val="26"/>
          <w:szCs w:val="26"/>
        </w:rPr>
        <w:t>«Изменения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 xml:space="preserve"> о внесении указанных изменений и дополнений в устав муниципального образования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E7128B" w:rsidRPr="00CB054F" w:rsidRDefault="00E7128B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28B" w:rsidRPr="00CB054F" w:rsidRDefault="004E3272" w:rsidP="00E71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1</w:t>
      </w:r>
      <w:r w:rsidR="00CB054F" w:rsidRPr="00CB054F">
        <w:rPr>
          <w:rFonts w:ascii="Times New Roman" w:hAnsi="Times New Roman" w:cs="Times New Roman"/>
          <w:sz w:val="26"/>
          <w:szCs w:val="26"/>
        </w:rPr>
        <w:t>1</w:t>
      </w:r>
      <w:r w:rsidR="001E623D" w:rsidRPr="00CB054F">
        <w:rPr>
          <w:rFonts w:ascii="Times New Roman" w:hAnsi="Times New Roman" w:cs="Times New Roman"/>
          <w:sz w:val="26"/>
          <w:szCs w:val="26"/>
        </w:rPr>
        <w:t xml:space="preserve">. </w:t>
      </w:r>
      <w:r w:rsidR="00E7128B" w:rsidRPr="00CB054F">
        <w:rPr>
          <w:rFonts w:ascii="Times New Roman" w:hAnsi="Times New Roman" w:cs="Times New Roman"/>
          <w:sz w:val="26"/>
          <w:szCs w:val="26"/>
        </w:rPr>
        <w:t>Часть 3 статьи 44 Устава изложить в следующей редакции:</w:t>
      </w:r>
    </w:p>
    <w:p w:rsidR="00441062" w:rsidRPr="00CB054F" w:rsidRDefault="00E7128B" w:rsidP="00CB0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54F">
        <w:rPr>
          <w:rFonts w:ascii="Times New Roman" w:hAnsi="Times New Roman" w:cs="Times New Roman"/>
          <w:sz w:val="26"/>
          <w:szCs w:val="26"/>
        </w:rPr>
        <w:t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CB054F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CB054F">
        <w:rPr>
          <w:rFonts w:ascii="Times New Roman" w:hAnsi="Times New Roman" w:cs="Times New Roman"/>
          <w:sz w:val="26"/>
          <w:szCs w:val="26"/>
        </w:rPr>
        <w:t>.</w:t>
      </w:r>
    </w:p>
    <w:sectPr w:rsidR="00441062" w:rsidRPr="00CB054F" w:rsidSect="00F032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3CF"/>
    <w:multiLevelType w:val="hybridMultilevel"/>
    <w:tmpl w:val="3DAA07A8"/>
    <w:lvl w:ilvl="0" w:tplc="4CEC6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2767A"/>
    <w:multiLevelType w:val="hybridMultilevel"/>
    <w:tmpl w:val="81A28830"/>
    <w:lvl w:ilvl="0" w:tplc="C8367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E9B"/>
    <w:rsid w:val="000A0D1C"/>
    <w:rsid w:val="000D2841"/>
    <w:rsid w:val="00130327"/>
    <w:rsid w:val="001308D9"/>
    <w:rsid w:val="00182D98"/>
    <w:rsid w:val="001C169F"/>
    <w:rsid w:val="001C6893"/>
    <w:rsid w:val="001E623D"/>
    <w:rsid w:val="002443F9"/>
    <w:rsid w:val="00261690"/>
    <w:rsid w:val="00283E67"/>
    <w:rsid w:val="002F425A"/>
    <w:rsid w:val="003973DA"/>
    <w:rsid w:val="00400612"/>
    <w:rsid w:val="00435C83"/>
    <w:rsid w:val="00441062"/>
    <w:rsid w:val="004E3272"/>
    <w:rsid w:val="00546D1B"/>
    <w:rsid w:val="00547740"/>
    <w:rsid w:val="005D3426"/>
    <w:rsid w:val="00641F67"/>
    <w:rsid w:val="00680FE5"/>
    <w:rsid w:val="00711550"/>
    <w:rsid w:val="0074765F"/>
    <w:rsid w:val="00810AB2"/>
    <w:rsid w:val="0085037B"/>
    <w:rsid w:val="008D69D5"/>
    <w:rsid w:val="0091283E"/>
    <w:rsid w:val="00934E82"/>
    <w:rsid w:val="009E16A9"/>
    <w:rsid w:val="00AD7E9B"/>
    <w:rsid w:val="00AE6ED4"/>
    <w:rsid w:val="00B85FDE"/>
    <w:rsid w:val="00C66BE9"/>
    <w:rsid w:val="00C80529"/>
    <w:rsid w:val="00CB054F"/>
    <w:rsid w:val="00D278A0"/>
    <w:rsid w:val="00D769FF"/>
    <w:rsid w:val="00D911F3"/>
    <w:rsid w:val="00E25029"/>
    <w:rsid w:val="00E7128B"/>
    <w:rsid w:val="00E94300"/>
    <w:rsid w:val="00EA124E"/>
    <w:rsid w:val="00ED0565"/>
    <w:rsid w:val="00ED7AFC"/>
    <w:rsid w:val="00EF26F4"/>
    <w:rsid w:val="00F03211"/>
    <w:rsid w:val="00F31360"/>
    <w:rsid w:val="00FC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E9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AD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12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BC3A81B5367548A86A1445AE4617B822C3FC1B32DD0B247E6B1017K9I" TargetMode="External"/><Relationship Id="rId13" Type="http://schemas.openxmlformats.org/officeDocument/2006/relationships/hyperlink" Target="consultantplus://offline/ref=8ABDD530359F0F38EF91099D16617A2608C26332DDFC76A5085751C872U8ME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8ABDD530359F0F38EF91099D16617A260BCB6B31DEFD76A5085751C872U8MEI" TargetMode="External"/><Relationship Id="rId17" Type="http://schemas.openxmlformats.org/officeDocument/2006/relationships/hyperlink" Target="consultantplus://offline/ref=3B15371A65BEA41F04BF1C99121B18C712C0FAF2D53C2A41EF8425F0EF84A3356C12D11F7BoDT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E19334F964865E11C7DBD6639662E03149D906036FA3DEB82F84E1FDb9Q1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54AC4DB1DA7D9ADCC24FBF284077955C515ED481002CB2CF5FA9B26FB49K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E19334F964865E11C7DBD6639662E03148DF05086AA3DEB82F84E1FD912AAC670ED43048bAQ3F" TargetMode="External"/><Relationship Id="rId10" Type="http://schemas.openxmlformats.org/officeDocument/2006/relationships/hyperlink" Target="consultantplus://offline/ref=754AC4DB1DA7D9ADCC24FBF284077955C61CE54B1300CB2CF5FA9B26FB49KF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4AC4DB1DA7D9ADCC24FBF284077955C515ED481001CB2CF5FA9B26FB49KFI" TargetMode="External"/><Relationship Id="rId14" Type="http://schemas.openxmlformats.org/officeDocument/2006/relationships/hyperlink" Target="consultantplus://offline/ref=8ABDD530359F0F38EF91099D16617A260BCB6B31DEFE76A5085751C872U8M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5D5B1-21C2-40B6-9158-AD7AFB44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2017-12-27T08:21:00Z</cp:lastPrinted>
  <dcterms:created xsi:type="dcterms:W3CDTF">2016-08-23T06:46:00Z</dcterms:created>
  <dcterms:modified xsi:type="dcterms:W3CDTF">2017-12-27T08:21:00Z</dcterms:modified>
</cp:coreProperties>
</file>