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F48" w:rsidRPr="002A4F48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48">
        <w:rPr>
          <w:rFonts w:ascii="Times New Roman" w:eastAsia="Times New Roman" w:hAnsi="Times New Roman" w:cs="Times New Roman"/>
          <w:sz w:val="26"/>
          <w:szCs w:val="26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56450159" r:id="rId7"/>
        </w:object>
      </w:r>
    </w:p>
    <w:p w:rsidR="002A4F48" w:rsidRPr="002A4F48" w:rsidRDefault="00E3369F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Поселковая Дума</w:t>
      </w:r>
    </w:p>
    <w:p w:rsidR="002A4F48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48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</w:t>
      </w:r>
      <w:r w:rsidR="00CF44C7">
        <w:rPr>
          <w:rFonts w:ascii="Times New Roman" w:hAnsi="Times New Roman" w:cs="Times New Roman"/>
          <w:b/>
          <w:sz w:val="28"/>
          <w:szCs w:val="28"/>
        </w:rPr>
        <w:t>«Поселок Дугна»</w:t>
      </w:r>
    </w:p>
    <w:p w:rsidR="005970EA" w:rsidRPr="002A4F48" w:rsidRDefault="005970EA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Ферзиковского района Калужской области</w:t>
      </w:r>
    </w:p>
    <w:p w:rsidR="002A4F48" w:rsidRPr="002A4F48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4F48" w:rsidRPr="002A4F48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F48" w:rsidRPr="002A4F48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F48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2A4F48" w:rsidRPr="002A4F48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F48" w:rsidRPr="00E3369F" w:rsidRDefault="00A459E2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69F">
        <w:rPr>
          <w:rFonts w:ascii="Times New Roman" w:hAnsi="Times New Roman" w:cs="Times New Roman"/>
          <w:b/>
          <w:sz w:val="24"/>
          <w:szCs w:val="24"/>
        </w:rPr>
        <w:t>от  30 декабря  2016</w:t>
      </w:r>
      <w:r w:rsidR="002A4F48" w:rsidRPr="00E3369F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  № </w:t>
      </w:r>
      <w:r w:rsidR="00E3369F" w:rsidRPr="00E3369F">
        <w:rPr>
          <w:rFonts w:ascii="Times New Roman" w:hAnsi="Times New Roman" w:cs="Times New Roman"/>
          <w:b/>
          <w:sz w:val="24"/>
          <w:szCs w:val="24"/>
        </w:rPr>
        <w:t>56</w:t>
      </w:r>
    </w:p>
    <w:p w:rsidR="002A4F48" w:rsidRPr="00E3369F" w:rsidRDefault="002A4F48" w:rsidP="002A4F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69F">
        <w:rPr>
          <w:rFonts w:ascii="Times New Roman" w:hAnsi="Times New Roman" w:cs="Times New Roman"/>
          <w:b/>
          <w:sz w:val="24"/>
          <w:szCs w:val="24"/>
        </w:rPr>
        <w:t>п.Дугна</w:t>
      </w:r>
    </w:p>
    <w:p w:rsidR="002A4F48" w:rsidRPr="002A4F48" w:rsidRDefault="002A4F48" w:rsidP="002A4F48">
      <w:pPr>
        <w:spacing w:after="0" w:line="240" w:lineRule="auto"/>
        <w:ind w:right="6605"/>
        <w:jc w:val="both"/>
        <w:rPr>
          <w:rFonts w:ascii="Times New Roman" w:hAnsi="Times New Roman" w:cs="Times New Roman"/>
          <w:sz w:val="26"/>
          <w:szCs w:val="26"/>
        </w:rPr>
      </w:pPr>
    </w:p>
    <w:p w:rsidR="002A4F48" w:rsidRPr="002A4F48" w:rsidRDefault="002A4F48" w:rsidP="002A4F48">
      <w:pPr>
        <w:spacing w:after="0" w:line="240" w:lineRule="auto"/>
        <w:ind w:right="606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F48">
        <w:rPr>
          <w:rFonts w:ascii="Times New Roman" w:hAnsi="Times New Roman" w:cs="Times New Roman"/>
          <w:b/>
          <w:sz w:val="24"/>
          <w:szCs w:val="24"/>
        </w:rPr>
        <w:t xml:space="preserve">Об утверждении Перечня автомобильных дорог общего пользования, являющихся  собственностью сельского поселения </w:t>
      </w:r>
      <w:r w:rsidR="00CF44C7">
        <w:rPr>
          <w:rFonts w:ascii="Times New Roman" w:hAnsi="Times New Roman" w:cs="Times New Roman"/>
          <w:b/>
          <w:sz w:val="24"/>
          <w:szCs w:val="24"/>
        </w:rPr>
        <w:t>«Поселок Дугна»</w:t>
      </w:r>
      <w:r w:rsidRPr="002A4F48">
        <w:rPr>
          <w:rFonts w:ascii="Times New Roman" w:hAnsi="Times New Roman" w:cs="Times New Roman"/>
          <w:b/>
          <w:sz w:val="24"/>
          <w:szCs w:val="24"/>
        </w:rPr>
        <w:t xml:space="preserve"> муниципального  района «Ферзиковский район» и присвоен</w:t>
      </w:r>
      <w:r w:rsidR="00A459E2">
        <w:rPr>
          <w:rFonts w:ascii="Times New Roman" w:hAnsi="Times New Roman" w:cs="Times New Roman"/>
          <w:b/>
          <w:sz w:val="24"/>
          <w:szCs w:val="24"/>
        </w:rPr>
        <w:t>ии им идентификационных номеров</w:t>
      </w:r>
    </w:p>
    <w:p w:rsidR="002A4F48" w:rsidRPr="002A4F48" w:rsidRDefault="002A4F48" w:rsidP="002A4F48">
      <w:pPr>
        <w:spacing w:after="0" w:line="240" w:lineRule="auto"/>
        <w:ind w:right="606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F48" w:rsidRPr="00E3369F" w:rsidRDefault="002A4F48" w:rsidP="002A4F48">
      <w:pPr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E3369F">
        <w:rPr>
          <w:rFonts w:ascii="Times New Roman" w:hAnsi="Times New Roman" w:cs="Times New Roman"/>
          <w:sz w:val="24"/>
          <w:szCs w:val="24"/>
        </w:rPr>
        <w:t xml:space="preserve">         В соответствии со статьей 14 Федерального закона от 06 октября 2003 года №131-ФЗ (с изменениями и дополнениями) «Об общих принципах организации местного самоуправления в Российской Федерации», пунктом 9 статьи 5 Федерального закона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(с изменениями и дополнениями), Приказом министерства транспорта РФ от 07 февраля 2007 года №16 «Об утверждении Правил присвоения автомобильным дорогам идентификационных номеров», Уставом муниципального образования сельского поселения  </w:t>
      </w:r>
      <w:r w:rsidR="00CF44C7" w:rsidRPr="00E3369F">
        <w:rPr>
          <w:rFonts w:ascii="Times New Roman" w:hAnsi="Times New Roman" w:cs="Times New Roman"/>
          <w:sz w:val="24"/>
          <w:szCs w:val="24"/>
        </w:rPr>
        <w:t>«Поселок Дугна»</w:t>
      </w:r>
      <w:r w:rsidRPr="00E3369F">
        <w:rPr>
          <w:rFonts w:ascii="Times New Roman" w:hAnsi="Times New Roman" w:cs="Times New Roman"/>
          <w:sz w:val="24"/>
          <w:szCs w:val="24"/>
        </w:rPr>
        <w:t xml:space="preserve"> муниципального райо</w:t>
      </w:r>
      <w:r w:rsidR="00A459E2" w:rsidRPr="00E3369F">
        <w:rPr>
          <w:rFonts w:ascii="Times New Roman" w:hAnsi="Times New Roman" w:cs="Times New Roman"/>
          <w:sz w:val="24"/>
          <w:szCs w:val="24"/>
        </w:rPr>
        <w:t>на «Ферзиковский район» Поселковая</w:t>
      </w:r>
      <w:r w:rsidRPr="00E3369F">
        <w:rPr>
          <w:rFonts w:ascii="Times New Roman" w:hAnsi="Times New Roman" w:cs="Times New Roman"/>
          <w:sz w:val="24"/>
          <w:szCs w:val="24"/>
        </w:rPr>
        <w:t xml:space="preserve"> Дума сельского поселения </w:t>
      </w:r>
      <w:r w:rsidR="00CF44C7" w:rsidRPr="00E3369F">
        <w:rPr>
          <w:rFonts w:ascii="Times New Roman" w:hAnsi="Times New Roman" w:cs="Times New Roman"/>
          <w:sz w:val="24"/>
          <w:szCs w:val="24"/>
        </w:rPr>
        <w:t>«Поселок Дугна»</w:t>
      </w:r>
      <w:r w:rsidRPr="00E336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4F48" w:rsidRPr="00E3369F" w:rsidRDefault="002A4F48" w:rsidP="002A4F48">
      <w:pPr>
        <w:spacing w:after="0" w:line="240" w:lineRule="auto"/>
        <w:ind w:right="-55"/>
        <w:jc w:val="both"/>
        <w:rPr>
          <w:rFonts w:ascii="Times New Roman" w:hAnsi="Times New Roman" w:cs="Times New Roman"/>
          <w:sz w:val="24"/>
          <w:szCs w:val="24"/>
        </w:rPr>
      </w:pPr>
      <w:r w:rsidRPr="00E3369F">
        <w:rPr>
          <w:rFonts w:ascii="Times New Roman" w:hAnsi="Times New Roman" w:cs="Times New Roman"/>
          <w:sz w:val="24"/>
          <w:szCs w:val="24"/>
        </w:rPr>
        <w:t xml:space="preserve"> </w:t>
      </w:r>
      <w:r w:rsidRPr="00E3369F"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2A4F48" w:rsidRPr="00E3369F" w:rsidRDefault="002A4F48" w:rsidP="002A4F48">
      <w:pPr>
        <w:spacing w:after="0" w:line="240" w:lineRule="auto"/>
        <w:ind w:firstLine="650"/>
        <w:jc w:val="both"/>
        <w:rPr>
          <w:rFonts w:ascii="Times New Roman" w:hAnsi="Times New Roman" w:cs="Times New Roman"/>
          <w:sz w:val="24"/>
          <w:szCs w:val="24"/>
        </w:rPr>
      </w:pPr>
      <w:r w:rsidRPr="00E3369F">
        <w:rPr>
          <w:rFonts w:ascii="Times New Roman" w:hAnsi="Times New Roman" w:cs="Times New Roman"/>
          <w:sz w:val="24"/>
          <w:szCs w:val="24"/>
        </w:rPr>
        <w:t xml:space="preserve">1. Утвердить Перечень автомобильных дорог общего пользования, являющихся собственностью сельского поселения </w:t>
      </w:r>
      <w:r w:rsidR="00CF44C7" w:rsidRPr="00E3369F">
        <w:rPr>
          <w:rFonts w:ascii="Times New Roman" w:hAnsi="Times New Roman" w:cs="Times New Roman"/>
          <w:sz w:val="24"/>
          <w:szCs w:val="24"/>
        </w:rPr>
        <w:t>«Поселок Дугна»</w:t>
      </w:r>
      <w:r w:rsidRPr="00E3369F">
        <w:rPr>
          <w:rFonts w:ascii="Times New Roman" w:hAnsi="Times New Roman" w:cs="Times New Roman"/>
          <w:sz w:val="24"/>
          <w:szCs w:val="24"/>
        </w:rPr>
        <w:t xml:space="preserve"> муниципального района «Ферзиковский район», с присвоением им идентификационных номеров согласно приложению №1 к настоящему Решению.</w:t>
      </w:r>
    </w:p>
    <w:p w:rsidR="002A4F48" w:rsidRPr="00E3369F" w:rsidRDefault="00A459E2" w:rsidP="002A4F48">
      <w:pPr>
        <w:tabs>
          <w:tab w:val="left" w:pos="910"/>
          <w:tab w:val="left" w:pos="1040"/>
          <w:tab w:val="left" w:pos="1300"/>
        </w:tabs>
        <w:spacing w:after="0" w:line="240" w:lineRule="auto"/>
        <w:ind w:firstLine="624"/>
        <w:jc w:val="both"/>
        <w:rPr>
          <w:rFonts w:ascii="Times New Roman" w:hAnsi="Times New Roman" w:cs="Times New Roman"/>
          <w:sz w:val="24"/>
          <w:szCs w:val="24"/>
        </w:rPr>
      </w:pPr>
      <w:r w:rsidRPr="00E3369F">
        <w:rPr>
          <w:rFonts w:ascii="Times New Roman" w:hAnsi="Times New Roman" w:cs="Times New Roman"/>
          <w:sz w:val="24"/>
          <w:szCs w:val="24"/>
        </w:rPr>
        <w:t>2. Определить администрацию</w:t>
      </w:r>
      <w:r w:rsidR="002A4F48" w:rsidRPr="00E3369F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CF44C7" w:rsidRPr="00E3369F">
        <w:rPr>
          <w:rFonts w:ascii="Times New Roman" w:hAnsi="Times New Roman" w:cs="Times New Roman"/>
          <w:sz w:val="24"/>
          <w:szCs w:val="24"/>
        </w:rPr>
        <w:t>«Поселок Дугна»</w:t>
      </w:r>
      <w:r w:rsidR="002A4F48" w:rsidRPr="00E3369F">
        <w:rPr>
          <w:rFonts w:ascii="Times New Roman" w:hAnsi="Times New Roman" w:cs="Times New Roman"/>
          <w:sz w:val="24"/>
          <w:szCs w:val="24"/>
        </w:rPr>
        <w:t xml:space="preserve"> муниципального района «Ферзиковский район» уполномоченным органом на осуществление в установленном порядке функций владельца автомобильных дорог общего пользования, являющихся собственностью сельского поселения </w:t>
      </w:r>
      <w:r w:rsidR="00CF44C7" w:rsidRPr="00E3369F">
        <w:rPr>
          <w:rFonts w:ascii="Times New Roman" w:hAnsi="Times New Roman" w:cs="Times New Roman"/>
          <w:sz w:val="24"/>
          <w:szCs w:val="24"/>
        </w:rPr>
        <w:t>«Поселок Дугна»</w:t>
      </w:r>
      <w:r w:rsidR="002A4F48" w:rsidRPr="00E3369F">
        <w:rPr>
          <w:rFonts w:ascii="Times New Roman" w:hAnsi="Times New Roman" w:cs="Times New Roman"/>
          <w:sz w:val="24"/>
          <w:szCs w:val="24"/>
        </w:rPr>
        <w:t xml:space="preserve"> муниципального района «Ферзиковский район». </w:t>
      </w:r>
    </w:p>
    <w:p w:rsidR="002A4F48" w:rsidRPr="00C016C7" w:rsidRDefault="00A459E2" w:rsidP="002A4F48">
      <w:pPr>
        <w:spacing w:after="0" w:line="240" w:lineRule="auto"/>
        <w:ind w:firstLine="650"/>
        <w:jc w:val="both"/>
        <w:rPr>
          <w:rFonts w:ascii="Times New Roman" w:hAnsi="Times New Roman" w:cs="Times New Roman"/>
          <w:sz w:val="24"/>
          <w:szCs w:val="24"/>
        </w:rPr>
      </w:pPr>
      <w:r w:rsidRPr="00E3369F">
        <w:rPr>
          <w:rFonts w:ascii="Times New Roman" w:hAnsi="Times New Roman" w:cs="Times New Roman"/>
          <w:sz w:val="24"/>
          <w:szCs w:val="24"/>
        </w:rPr>
        <w:t>3. Решение Городской Думы Городского</w:t>
      </w:r>
      <w:r w:rsidR="002A4F48" w:rsidRPr="00E3369F">
        <w:rPr>
          <w:rFonts w:ascii="Times New Roman" w:hAnsi="Times New Roman" w:cs="Times New Roman"/>
          <w:sz w:val="24"/>
          <w:szCs w:val="24"/>
        </w:rPr>
        <w:t xml:space="preserve"> поселения </w:t>
      </w:r>
      <w:r w:rsidR="00CF44C7" w:rsidRPr="00E3369F">
        <w:rPr>
          <w:rFonts w:ascii="Times New Roman" w:hAnsi="Times New Roman" w:cs="Times New Roman"/>
          <w:sz w:val="24"/>
          <w:szCs w:val="24"/>
        </w:rPr>
        <w:t>«Поселок Дугна»</w:t>
      </w:r>
      <w:r w:rsidR="002A4F48" w:rsidRPr="00E3369F">
        <w:rPr>
          <w:rFonts w:ascii="Times New Roman" w:hAnsi="Times New Roman" w:cs="Times New Roman"/>
          <w:sz w:val="24"/>
          <w:szCs w:val="24"/>
        </w:rPr>
        <w:t xml:space="preserve"> муниципального района «Ферзиковский </w:t>
      </w:r>
      <w:r w:rsidR="002A4F48" w:rsidRPr="00C016C7">
        <w:rPr>
          <w:rFonts w:ascii="Times New Roman" w:hAnsi="Times New Roman" w:cs="Times New Roman"/>
          <w:sz w:val="24"/>
          <w:szCs w:val="24"/>
        </w:rPr>
        <w:t>район</w:t>
      </w:r>
      <w:r w:rsidR="005970EA" w:rsidRPr="00C016C7">
        <w:rPr>
          <w:rFonts w:ascii="Times New Roman" w:hAnsi="Times New Roman" w:cs="Times New Roman"/>
          <w:sz w:val="24"/>
          <w:szCs w:val="24"/>
        </w:rPr>
        <w:t>» от 27 октября 2010 года №19</w:t>
      </w:r>
      <w:r w:rsidR="002A4F48" w:rsidRPr="00C016C7">
        <w:rPr>
          <w:rFonts w:ascii="Times New Roman" w:hAnsi="Times New Roman" w:cs="Times New Roman"/>
          <w:sz w:val="24"/>
          <w:szCs w:val="24"/>
        </w:rPr>
        <w:t xml:space="preserve"> «Об утверждении Перечня автомобильных дорог общего пользования, являющихся собственностью сельского поселения </w:t>
      </w:r>
      <w:r w:rsidR="00CF44C7" w:rsidRPr="00C016C7">
        <w:rPr>
          <w:rFonts w:ascii="Times New Roman" w:hAnsi="Times New Roman" w:cs="Times New Roman"/>
          <w:sz w:val="24"/>
          <w:szCs w:val="24"/>
        </w:rPr>
        <w:t>«Поселок Дугна»</w:t>
      </w:r>
      <w:r w:rsidR="002A4F48" w:rsidRPr="00C016C7">
        <w:rPr>
          <w:rFonts w:ascii="Times New Roman" w:hAnsi="Times New Roman" w:cs="Times New Roman"/>
          <w:sz w:val="24"/>
          <w:szCs w:val="24"/>
        </w:rPr>
        <w:t xml:space="preserve"> признать утратившим силу.</w:t>
      </w:r>
    </w:p>
    <w:p w:rsidR="002A4F48" w:rsidRPr="00E3369F" w:rsidRDefault="002A4F48" w:rsidP="002A4F48">
      <w:pPr>
        <w:spacing w:after="0" w:line="240" w:lineRule="auto"/>
        <w:ind w:firstLine="650"/>
        <w:jc w:val="both"/>
        <w:rPr>
          <w:rFonts w:ascii="Times New Roman" w:hAnsi="Times New Roman" w:cs="Times New Roman"/>
          <w:sz w:val="24"/>
          <w:szCs w:val="24"/>
        </w:rPr>
      </w:pPr>
      <w:r w:rsidRPr="00E3369F">
        <w:rPr>
          <w:rFonts w:ascii="Times New Roman" w:hAnsi="Times New Roman" w:cs="Times New Roman"/>
          <w:sz w:val="24"/>
          <w:szCs w:val="24"/>
        </w:rPr>
        <w:t>4. Настоящее Решение вступает в силу со дня его принятия.</w:t>
      </w:r>
    </w:p>
    <w:p w:rsidR="005970EA" w:rsidRPr="00E3369F" w:rsidRDefault="005970EA" w:rsidP="002A4F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A4F48" w:rsidRPr="00E3369F" w:rsidRDefault="002A4F48" w:rsidP="002A4F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69F">
        <w:rPr>
          <w:rFonts w:ascii="Times New Roman" w:hAnsi="Times New Roman" w:cs="Times New Roman"/>
          <w:b/>
          <w:sz w:val="24"/>
          <w:szCs w:val="24"/>
        </w:rPr>
        <w:t>Глава</w:t>
      </w:r>
    </w:p>
    <w:p w:rsidR="002A4F48" w:rsidRPr="00E3369F" w:rsidRDefault="002A4F48" w:rsidP="002A4F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369F"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</w:p>
    <w:p w:rsidR="00030BD6" w:rsidRPr="00E3369F" w:rsidRDefault="00CF44C7" w:rsidP="002A4F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030BD6" w:rsidRPr="00E3369F" w:rsidSect="005970EA"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  <w:r w:rsidRPr="00E3369F">
        <w:rPr>
          <w:rFonts w:ascii="Times New Roman" w:hAnsi="Times New Roman" w:cs="Times New Roman"/>
          <w:b/>
          <w:sz w:val="24"/>
          <w:szCs w:val="24"/>
        </w:rPr>
        <w:t>«Поселок Дугна»</w:t>
      </w:r>
      <w:r w:rsidR="002A4F48" w:rsidRPr="00E3369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</w:t>
      </w:r>
      <w:r w:rsidR="005970EA" w:rsidRPr="00E3369F">
        <w:rPr>
          <w:rFonts w:ascii="Times New Roman" w:hAnsi="Times New Roman" w:cs="Times New Roman"/>
          <w:b/>
          <w:sz w:val="24"/>
          <w:szCs w:val="24"/>
        </w:rPr>
        <w:t>Н.А.Клещеева</w:t>
      </w:r>
    </w:p>
    <w:p w:rsidR="002A4F48" w:rsidRPr="002A4F48" w:rsidRDefault="002A4F48" w:rsidP="002A4F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0BD6" w:rsidRDefault="00030BD6" w:rsidP="00030BD6">
      <w:pPr>
        <w:rPr>
          <w:b/>
          <w:sz w:val="26"/>
          <w:szCs w:val="26"/>
        </w:rPr>
      </w:pPr>
    </w:p>
    <w:p w:rsidR="00030BD6" w:rsidRPr="00030BD6" w:rsidRDefault="00030BD6" w:rsidP="00030BD6">
      <w:pPr>
        <w:spacing w:after="0" w:line="240" w:lineRule="auto"/>
        <w:ind w:firstLine="5200"/>
        <w:jc w:val="center"/>
        <w:rPr>
          <w:rFonts w:ascii="Times New Roman" w:hAnsi="Times New Roman" w:cs="Times New Roman"/>
        </w:rPr>
      </w:pPr>
      <w:r w:rsidRPr="00030BD6">
        <w:rPr>
          <w:rFonts w:ascii="Times New Roman" w:hAnsi="Times New Roman" w:cs="Times New Roman"/>
        </w:rPr>
        <w:t>Приложение №1</w:t>
      </w:r>
    </w:p>
    <w:p w:rsidR="00030BD6" w:rsidRPr="00030BD6" w:rsidRDefault="00E3369F" w:rsidP="00030BD6">
      <w:pPr>
        <w:spacing w:after="0" w:line="240" w:lineRule="auto"/>
        <w:ind w:firstLine="5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Решение Поселковой</w:t>
      </w:r>
      <w:r w:rsidR="00030BD6" w:rsidRPr="00030BD6">
        <w:rPr>
          <w:rFonts w:ascii="Times New Roman" w:hAnsi="Times New Roman" w:cs="Times New Roman"/>
        </w:rPr>
        <w:t xml:space="preserve"> Думы</w:t>
      </w:r>
    </w:p>
    <w:p w:rsidR="00030BD6" w:rsidRPr="00030BD6" w:rsidRDefault="00E3369F" w:rsidP="00030BD6">
      <w:pPr>
        <w:spacing w:after="0" w:line="240" w:lineRule="auto"/>
        <w:ind w:firstLine="5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</w:t>
      </w:r>
      <w:r w:rsidR="00030BD6" w:rsidRPr="00030BD6">
        <w:rPr>
          <w:rFonts w:ascii="Times New Roman" w:hAnsi="Times New Roman" w:cs="Times New Roman"/>
        </w:rPr>
        <w:t xml:space="preserve"> поселения</w:t>
      </w:r>
    </w:p>
    <w:p w:rsidR="00030BD6" w:rsidRPr="00030BD6" w:rsidRDefault="00030BD6" w:rsidP="00030BD6">
      <w:pPr>
        <w:spacing w:after="0" w:line="240" w:lineRule="auto"/>
        <w:ind w:firstLine="5200"/>
        <w:jc w:val="center"/>
        <w:rPr>
          <w:rFonts w:ascii="Times New Roman" w:hAnsi="Times New Roman" w:cs="Times New Roman"/>
        </w:rPr>
      </w:pPr>
      <w:r w:rsidRPr="00030BD6">
        <w:rPr>
          <w:rFonts w:ascii="Times New Roman" w:hAnsi="Times New Roman" w:cs="Times New Roman"/>
        </w:rPr>
        <w:t>«Поселок Дугна»</w:t>
      </w:r>
    </w:p>
    <w:p w:rsidR="00030BD6" w:rsidRPr="00030BD6" w:rsidRDefault="00E3369F" w:rsidP="00030BD6">
      <w:pPr>
        <w:spacing w:after="0" w:line="240" w:lineRule="auto"/>
        <w:ind w:firstLine="5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№56</w:t>
      </w:r>
      <w:r w:rsidR="00030BD6">
        <w:rPr>
          <w:rFonts w:ascii="Times New Roman" w:hAnsi="Times New Roman" w:cs="Times New Roman"/>
        </w:rPr>
        <w:t xml:space="preserve">  от 30 декабря 2016</w:t>
      </w:r>
      <w:r w:rsidR="00030BD6" w:rsidRPr="00030BD6">
        <w:rPr>
          <w:rFonts w:ascii="Times New Roman" w:hAnsi="Times New Roman" w:cs="Times New Roman"/>
        </w:rPr>
        <w:t xml:space="preserve">г  </w:t>
      </w:r>
    </w:p>
    <w:p w:rsidR="00030BD6" w:rsidRPr="00030BD6" w:rsidRDefault="00030BD6" w:rsidP="00030BD6">
      <w:pPr>
        <w:spacing w:after="0" w:line="240" w:lineRule="auto"/>
        <w:rPr>
          <w:rFonts w:ascii="Times New Roman" w:hAnsi="Times New Roman" w:cs="Times New Roman"/>
        </w:rPr>
      </w:pPr>
    </w:p>
    <w:p w:rsidR="00030BD6" w:rsidRPr="00030BD6" w:rsidRDefault="00030BD6" w:rsidP="00030B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0BD6">
        <w:rPr>
          <w:rFonts w:ascii="Times New Roman" w:hAnsi="Times New Roman" w:cs="Times New Roman"/>
          <w:sz w:val="26"/>
          <w:szCs w:val="26"/>
        </w:rPr>
        <w:t xml:space="preserve">Перечень </w:t>
      </w:r>
    </w:p>
    <w:p w:rsidR="00030BD6" w:rsidRPr="00030BD6" w:rsidRDefault="00030BD6" w:rsidP="00030BD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030BD6">
        <w:rPr>
          <w:rFonts w:ascii="Times New Roman" w:hAnsi="Times New Roman" w:cs="Times New Roman"/>
          <w:sz w:val="26"/>
          <w:szCs w:val="26"/>
        </w:rPr>
        <w:t>автомобильных дорог общего пользования,</w:t>
      </w:r>
      <w:r w:rsidR="00E3369F">
        <w:rPr>
          <w:rFonts w:ascii="Times New Roman" w:hAnsi="Times New Roman" w:cs="Times New Roman"/>
          <w:sz w:val="26"/>
          <w:szCs w:val="26"/>
        </w:rPr>
        <w:t xml:space="preserve"> являющихся собственностью сельского</w:t>
      </w:r>
      <w:r w:rsidRPr="00030BD6">
        <w:rPr>
          <w:rFonts w:ascii="Times New Roman" w:hAnsi="Times New Roman" w:cs="Times New Roman"/>
          <w:sz w:val="26"/>
          <w:szCs w:val="26"/>
        </w:rPr>
        <w:t xml:space="preserve"> поселения «Поселок Дугна» муниципального района «Ферзиковский район», с идентификационными номерами. </w:t>
      </w:r>
    </w:p>
    <w:p w:rsidR="00030BD6" w:rsidRPr="00030BD6" w:rsidRDefault="00030BD6" w:rsidP="00030BD6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86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2860"/>
        <w:gridCol w:w="3770"/>
        <w:gridCol w:w="1319"/>
      </w:tblGrid>
      <w:tr w:rsidR="00030BD6" w:rsidRPr="00030BD6" w:rsidTr="00A50D18">
        <w:trPr>
          <w:trHeight w:val="1195"/>
        </w:trPr>
        <w:tc>
          <w:tcPr>
            <w:tcW w:w="665" w:type="dxa"/>
            <w:shd w:val="clear" w:color="auto" w:fill="auto"/>
            <w:noWrap/>
            <w:vAlign w:val="center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iCs/>
                <w:sz w:val="26"/>
                <w:szCs w:val="26"/>
              </w:rPr>
              <w:t>№п/п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 xml:space="preserve">Идентификационный </w:t>
            </w:r>
          </w:p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номер автомобильной дороги</w:t>
            </w:r>
          </w:p>
        </w:tc>
        <w:tc>
          <w:tcPr>
            <w:tcW w:w="3770" w:type="dxa"/>
            <w:shd w:val="clear" w:color="auto" w:fill="auto"/>
            <w:noWrap/>
            <w:vAlign w:val="center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Наименование автомобильной дороги</w:t>
            </w:r>
          </w:p>
        </w:tc>
        <w:tc>
          <w:tcPr>
            <w:tcW w:w="1319" w:type="dxa"/>
            <w:shd w:val="clear" w:color="auto" w:fill="auto"/>
            <w:noWrap/>
            <w:vAlign w:val="center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Протяженность, </w:t>
            </w:r>
          </w:p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</w:p>
        </w:tc>
      </w:tr>
      <w:tr w:rsidR="00030BD6" w:rsidRPr="00030BD6" w:rsidTr="00A50D18">
        <w:trPr>
          <w:trHeight w:val="741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МП-001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 по ул.Центральной в п.Дугна</w:t>
            </w:r>
          </w:p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</w:p>
        </w:tc>
      </w:tr>
      <w:tr w:rsidR="00030BD6" w:rsidRPr="00030BD6" w:rsidTr="00A50D18">
        <w:trPr>
          <w:trHeight w:val="578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МП-002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Автомобильная дорога по ул.Садовой в п.Дугна 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0,554</w:t>
            </w:r>
          </w:p>
        </w:tc>
      </w:tr>
      <w:tr w:rsidR="00030BD6" w:rsidRPr="00030BD6" w:rsidTr="00A50D18">
        <w:trPr>
          <w:trHeight w:val="55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МП-003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ул.Заводская  в п. 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1,363</w:t>
            </w:r>
          </w:p>
        </w:tc>
      </w:tr>
      <w:tr w:rsidR="00030BD6" w:rsidRPr="00030BD6" w:rsidTr="00A50D18">
        <w:trPr>
          <w:trHeight w:val="570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МП-004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 xml:space="preserve">Автомобильная дорога по ул. Комсомольская в п. Дугна 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0,854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МП-005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ул.Набережная в п.Дугна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1,072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МП-006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ул.Заречная в п.Дугна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  <w:r w:rsidR="009D04E4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МП-007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ул.Больничная в п.Дугна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9D04E4">
              <w:rPr>
                <w:rFonts w:ascii="Times New Roman" w:hAnsi="Times New Roman" w:cs="Times New Roman"/>
                <w:sz w:val="26"/>
                <w:szCs w:val="26"/>
              </w:rPr>
              <w:t>1,130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МП-008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ул.Ленина в п.Дугна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  <w:r w:rsidR="009D04E4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МП-009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ул.Первомайская в п.Дугна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2,007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10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МП-010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по ул.Пионерская в п.Дугна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  <w:r w:rsidR="009D04E4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11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МП-011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«от реки Ока по ул.Советская</w:t>
            </w:r>
            <w:r w:rsidR="009D04E4">
              <w:rPr>
                <w:rFonts w:ascii="Times New Roman" w:hAnsi="Times New Roman" w:cs="Times New Roman"/>
                <w:sz w:val="26"/>
                <w:szCs w:val="26"/>
              </w:rPr>
              <w:t xml:space="preserve"> до границы с населенным пунктом с. </w:t>
            </w: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Богданино»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3,</w:t>
            </w:r>
            <w:r w:rsidR="009D04E4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12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МП-012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в с.Богданино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1,299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13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МП-013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в д.Судаково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0,874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МП-014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в д.Глебово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1,886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МП-015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в с.Дупли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0,754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16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МП-016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Автомильная дорога  в д.Вишняково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0,873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17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МП-017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в д.Николаевка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0,890</w:t>
            </w:r>
          </w:p>
        </w:tc>
      </w:tr>
      <w:tr w:rsidR="00030BD6" w:rsidRPr="00030BD6" w:rsidTr="00A50D18">
        <w:trPr>
          <w:trHeight w:val="525"/>
        </w:trPr>
        <w:tc>
          <w:tcPr>
            <w:tcW w:w="665" w:type="dxa"/>
            <w:shd w:val="clear" w:color="auto" w:fill="auto"/>
            <w:noWrap/>
            <w:vAlign w:val="bottom"/>
          </w:tcPr>
          <w:p w:rsidR="00030BD6" w:rsidRPr="00030BD6" w:rsidRDefault="00030BD6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bCs/>
                <w:sz w:val="26"/>
                <w:szCs w:val="26"/>
              </w:rPr>
              <w:t>18</w:t>
            </w:r>
          </w:p>
        </w:tc>
        <w:tc>
          <w:tcPr>
            <w:tcW w:w="2860" w:type="dxa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29 244 557 ОП МП-018</w:t>
            </w:r>
          </w:p>
        </w:tc>
        <w:tc>
          <w:tcPr>
            <w:tcW w:w="3770" w:type="dxa"/>
            <w:shd w:val="clear" w:color="auto" w:fill="auto"/>
            <w:vAlign w:val="bottom"/>
          </w:tcPr>
          <w:p w:rsidR="00030BD6" w:rsidRPr="00030BD6" w:rsidRDefault="00030BD6" w:rsidP="00030B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30BD6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 в д.Троицкое</w:t>
            </w:r>
          </w:p>
        </w:tc>
        <w:tc>
          <w:tcPr>
            <w:tcW w:w="1319" w:type="dxa"/>
            <w:shd w:val="clear" w:color="auto" w:fill="auto"/>
            <w:noWrap/>
            <w:vAlign w:val="bottom"/>
          </w:tcPr>
          <w:p w:rsidR="00030BD6" w:rsidRPr="00030BD6" w:rsidRDefault="009D04E4" w:rsidP="00030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0,608</w:t>
            </w:r>
          </w:p>
        </w:tc>
      </w:tr>
    </w:tbl>
    <w:p w:rsidR="00030BD6" w:rsidRPr="00030BD6" w:rsidRDefault="00030BD6" w:rsidP="00030BD6">
      <w:pPr>
        <w:spacing w:after="0" w:line="240" w:lineRule="auto"/>
        <w:rPr>
          <w:rFonts w:ascii="Times New Roman" w:hAnsi="Times New Roman" w:cs="Times New Roman"/>
        </w:rPr>
      </w:pPr>
    </w:p>
    <w:p w:rsidR="00030BD6" w:rsidRPr="00030BD6" w:rsidRDefault="00030BD6" w:rsidP="00030BD6">
      <w:pPr>
        <w:spacing w:after="0" w:line="240" w:lineRule="auto"/>
        <w:rPr>
          <w:rFonts w:ascii="Times New Roman" w:hAnsi="Times New Roman" w:cs="Times New Roman"/>
        </w:rPr>
      </w:pPr>
    </w:p>
    <w:p w:rsidR="00030BD6" w:rsidRPr="00030BD6" w:rsidRDefault="00030BD6" w:rsidP="00030BD6">
      <w:pPr>
        <w:spacing w:after="0" w:line="240" w:lineRule="auto"/>
        <w:rPr>
          <w:rFonts w:ascii="Times New Roman" w:hAnsi="Times New Roman" w:cs="Times New Roman"/>
        </w:rPr>
      </w:pPr>
    </w:p>
    <w:p w:rsidR="00030BD6" w:rsidRDefault="00030BD6" w:rsidP="00030BD6">
      <w:pPr>
        <w:spacing w:after="0"/>
      </w:pPr>
    </w:p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030BD6" w:rsidRDefault="00030BD6" w:rsidP="00030BD6"/>
    <w:p w:rsidR="005B2AB0" w:rsidRPr="002A4F48" w:rsidRDefault="005B2AB0" w:rsidP="002A4F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B2AB0" w:rsidRPr="002A4F48" w:rsidSect="005970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5BCA" w:rsidRDefault="00F15BCA" w:rsidP="00A459E2">
      <w:pPr>
        <w:spacing w:after="0" w:line="240" w:lineRule="auto"/>
      </w:pPr>
      <w:r>
        <w:separator/>
      </w:r>
    </w:p>
  </w:endnote>
  <w:endnote w:type="continuationSeparator" w:id="1">
    <w:p w:rsidR="00F15BCA" w:rsidRDefault="00F15BCA" w:rsidP="00A45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5BCA" w:rsidRDefault="00F15BCA" w:rsidP="00A459E2">
      <w:pPr>
        <w:spacing w:after="0" w:line="240" w:lineRule="auto"/>
      </w:pPr>
      <w:r>
        <w:separator/>
      </w:r>
    </w:p>
  </w:footnote>
  <w:footnote w:type="continuationSeparator" w:id="1">
    <w:p w:rsidR="00F15BCA" w:rsidRDefault="00F15BCA" w:rsidP="00A459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4F48"/>
    <w:rsid w:val="00030BD6"/>
    <w:rsid w:val="00125926"/>
    <w:rsid w:val="002A4F48"/>
    <w:rsid w:val="005970EA"/>
    <w:rsid w:val="005B2AB0"/>
    <w:rsid w:val="009D04E4"/>
    <w:rsid w:val="00A459E2"/>
    <w:rsid w:val="00C016C7"/>
    <w:rsid w:val="00CF44C7"/>
    <w:rsid w:val="00E3369F"/>
    <w:rsid w:val="00F15BCA"/>
    <w:rsid w:val="00FA4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45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459E2"/>
  </w:style>
  <w:style w:type="paragraph" w:styleId="a5">
    <w:name w:val="footer"/>
    <w:basedOn w:val="a"/>
    <w:link w:val="a6"/>
    <w:uiPriority w:val="99"/>
    <w:semiHidden/>
    <w:unhideWhenUsed/>
    <w:rsid w:val="00A45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459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2017-01-24T09:55:00Z</dcterms:created>
  <dcterms:modified xsi:type="dcterms:W3CDTF">2017-05-16T11:30:00Z</dcterms:modified>
</cp:coreProperties>
</file>