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3C0" w:rsidRDefault="004463C0" w:rsidP="002260F9">
      <w:pPr>
        <w:pStyle w:val="1"/>
        <w:jc w:val="right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</w:t>
      </w:r>
    </w:p>
    <w:p w:rsidR="00E32892" w:rsidRPr="00E32892" w:rsidRDefault="00E32892" w:rsidP="00E32892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E32892">
        <w:rPr>
          <w:rFonts w:ascii="Times New Roman" w:eastAsia="Times New Roman" w:hAnsi="Times New Roman" w:cs="Times New Roman"/>
          <w:b/>
          <w:w w:val="81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4" o:title=""/>
          </v:shape>
          <o:OLEObject Type="Embed" ProgID="PBrush" ShapeID="_x0000_i1025" DrawAspect="Content" ObjectID="_1470138123" r:id="rId5"/>
        </w:object>
      </w:r>
    </w:p>
    <w:p w:rsidR="00E32892" w:rsidRPr="00E32892" w:rsidRDefault="00E32892" w:rsidP="00E328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Поселковая Дума</w:t>
      </w:r>
    </w:p>
    <w:p w:rsidR="00E32892" w:rsidRPr="00E32892" w:rsidRDefault="00E32892" w:rsidP="00E328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3289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«Поселок Дугна»</w:t>
      </w:r>
    </w:p>
    <w:p w:rsidR="00E32892" w:rsidRDefault="00E32892" w:rsidP="00E328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E32892">
        <w:rPr>
          <w:rFonts w:ascii="Times New Roman" w:hAnsi="Times New Roman" w:cs="Times New Roman"/>
          <w:bCs/>
          <w:color w:val="000000"/>
          <w:sz w:val="28"/>
          <w:szCs w:val="28"/>
        </w:rPr>
        <w:t>Ферзиковского</w:t>
      </w:r>
      <w:proofErr w:type="spellEnd"/>
      <w:r w:rsidRPr="00E3289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Калужской области</w:t>
      </w:r>
    </w:p>
    <w:p w:rsidR="00E32892" w:rsidRPr="00E32892" w:rsidRDefault="00E32892" w:rsidP="00E328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 w:val="28"/>
          <w:szCs w:val="28"/>
        </w:rPr>
      </w:pPr>
    </w:p>
    <w:p w:rsidR="00E32892" w:rsidRPr="000A1DA6" w:rsidRDefault="00E32892" w:rsidP="00E328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0"/>
          <w:szCs w:val="20"/>
        </w:rPr>
      </w:pPr>
      <w:proofErr w:type="gramStart"/>
      <w:r w:rsidRPr="000A1DA6"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 w:rsidRPr="000A1DA6">
        <w:rPr>
          <w:rFonts w:ascii="Times New Roman" w:hAnsi="Times New Roman" w:cs="Times New Roman"/>
          <w:b/>
          <w:bCs/>
          <w:sz w:val="32"/>
          <w:szCs w:val="32"/>
        </w:rPr>
        <w:t xml:space="preserve"> Е Ш Е Н И Е</w:t>
      </w:r>
    </w:p>
    <w:p w:rsidR="000A1DA6" w:rsidRPr="000A1DA6" w:rsidRDefault="008577E8" w:rsidP="000A1DA6">
      <w:pPr>
        <w:autoSpaceDE w:val="0"/>
        <w:autoSpaceDN w:val="0"/>
        <w:adjustRightInd w:val="0"/>
        <w:spacing w:before="108"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25</w:t>
      </w:r>
      <w:r w:rsidR="00DC7D8D" w:rsidRPr="000A1DA6">
        <w:rPr>
          <w:rFonts w:ascii="Times New Roman" w:hAnsi="Times New Roman" w:cs="Times New Roman"/>
          <w:b/>
          <w:bCs/>
          <w:sz w:val="24"/>
          <w:szCs w:val="24"/>
        </w:rPr>
        <w:t xml:space="preserve"> августа 2014</w:t>
      </w:r>
      <w:r w:rsidR="00E32892" w:rsidRPr="000A1DA6">
        <w:rPr>
          <w:rFonts w:ascii="Times New Roman" w:hAnsi="Times New Roman" w:cs="Times New Roman"/>
          <w:b/>
          <w:bCs/>
          <w:sz w:val="24"/>
          <w:szCs w:val="24"/>
        </w:rPr>
        <w:t xml:space="preserve"> года                                                                </w:t>
      </w:r>
      <w:r w:rsidR="000A1DA6" w:rsidRPr="000A1DA6">
        <w:rPr>
          <w:rFonts w:ascii="Times New Roman" w:hAnsi="Times New Roman" w:cs="Times New Roman"/>
          <w:b/>
          <w:bCs/>
          <w:sz w:val="24"/>
          <w:szCs w:val="24"/>
        </w:rPr>
        <w:t>№ 154</w:t>
      </w:r>
    </w:p>
    <w:p w:rsidR="00E32892" w:rsidRPr="000A1DA6" w:rsidRDefault="00E32892" w:rsidP="000A1DA6">
      <w:pPr>
        <w:autoSpaceDE w:val="0"/>
        <w:autoSpaceDN w:val="0"/>
        <w:adjustRightInd w:val="0"/>
        <w:spacing w:before="108"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0A1DA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</w:p>
    <w:p w:rsidR="00E32892" w:rsidRPr="000A1DA6" w:rsidRDefault="00E32892" w:rsidP="00E32892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A1DA6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Start"/>
      <w:r w:rsidRPr="000A1DA6">
        <w:rPr>
          <w:rFonts w:ascii="Times New Roman" w:hAnsi="Times New Roman" w:cs="Times New Roman"/>
          <w:b/>
          <w:bCs/>
          <w:sz w:val="24"/>
          <w:szCs w:val="24"/>
        </w:rPr>
        <w:t>.Д</w:t>
      </w:r>
      <w:proofErr w:type="gramEnd"/>
      <w:r w:rsidRPr="000A1DA6">
        <w:rPr>
          <w:rFonts w:ascii="Times New Roman" w:hAnsi="Times New Roman" w:cs="Times New Roman"/>
          <w:b/>
          <w:bCs/>
          <w:sz w:val="24"/>
          <w:szCs w:val="24"/>
        </w:rPr>
        <w:t>угна</w:t>
      </w:r>
    </w:p>
    <w:p w:rsidR="00E32892" w:rsidRPr="000A1DA6" w:rsidRDefault="00E32892" w:rsidP="00E32892">
      <w:pPr>
        <w:autoSpaceDE w:val="0"/>
        <w:autoSpaceDN w:val="0"/>
        <w:adjustRightInd w:val="0"/>
        <w:spacing w:before="108" w:after="0" w:line="240" w:lineRule="auto"/>
        <w:ind w:right="5425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A1DA6">
        <w:rPr>
          <w:rFonts w:ascii="Times New Roman" w:hAnsi="Times New Roman" w:cs="Times New Roman"/>
          <w:bCs/>
          <w:sz w:val="24"/>
          <w:szCs w:val="24"/>
        </w:rPr>
        <w:t>«О назначении публичных слушаний по проекту изменений и дополнений в Устав муниципального образования сельского поселения «Поселок Дугна».</w:t>
      </w:r>
    </w:p>
    <w:p w:rsidR="00E32892" w:rsidRPr="000A1DA6" w:rsidRDefault="00E32892" w:rsidP="00E32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1DA6">
        <w:rPr>
          <w:rFonts w:ascii="Times New Roman" w:hAnsi="Times New Roman" w:cs="Times New Roman"/>
          <w:sz w:val="24"/>
          <w:szCs w:val="24"/>
        </w:rPr>
        <w:t>В целях приведения нормативных правовых актов муниципального образования сельского поселения «Поселок Дугна» в соответствие с  Федеральным законом от 06 октября 2003 года № 131-ФЗ "Об общих принципах организации местного самоуправления в Российской Федерации", на основании Устава муниципального образования сельского поселения «Поселок Дугна», Поселковая Дума сельского поселения «Поселок Дугна» РЕШИЛА:</w:t>
      </w:r>
    </w:p>
    <w:p w:rsidR="00E32892" w:rsidRPr="000A1DA6" w:rsidRDefault="00E32892" w:rsidP="00E32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00"/>
      <w:r w:rsidRPr="000A1DA6">
        <w:rPr>
          <w:rFonts w:ascii="Times New Roman" w:hAnsi="Times New Roman" w:cs="Times New Roman"/>
          <w:sz w:val="24"/>
          <w:szCs w:val="24"/>
        </w:rPr>
        <w:t>1. Принять за основу проект изменений и дополнений в Устав муниципального образования сельского поселения «Поселок Дугна» (приложение № 1).</w:t>
      </w:r>
    </w:p>
    <w:p w:rsidR="00E32892" w:rsidRPr="000A1DA6" w:rsidRDefault="00E32892" w:rsidP="00E32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1DA6">
        <w:rPr>
          <w:rFonts w:ascii="Times New Roman" w:hAnsi="Times New Roman" w:cs="Times New Roman"/>
          <w:sz w:val="24"/>
          <w:szCs w:val="24"/>
        </w:rPr>
        <w:t>2. Опубликовать проект изменений и дополнений в Устав муниципального образования сельского поселения «Поселок Дугна» в газете «</w:t>
      </w:r>
      <w:proofErr w:type="spellStart"/>
      <w:r w:rsidRPr="000A1DA6">
        <w:rPr>
          <w:rFonts w:ascii="Times New Roman" w:hAnsi="Times New Roman" w:cs="Times New Roman"/>
          <w:sz w:val="24"/>
          <w:szCs w:val="24"/>
        </w:rPr>
        <w:t>Ферзиковские</w:t>
      </w:r>
      <w:proofErr w:type="spellEnd"/>
      <w:r w:rsidRPr="000A1DA6">
        <w:rPr>
          <w:rFonts w:ascii="Times New Roman" w:hAnsi="Times New Roman" w:cs="Times New Roman"/>
          <w:sz w:val="24"/>
          <w:szCs w:val="24"/>
        </w:rPr>
        <w:t xml:space="preserve"> вести».</w:t>
      </w:r>
    </w:p>
    <w:p w:rsidR="00E32892" w:rsidRPr="000A1DA6" w:rsidRDefault="00E32892" w:rsidP="00E32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300"/>
      <w:bookmarkEnd w:id="0"/>
      <w:r w:rsidRPr="000A1DA6">
        <w:rPr>
          <w:rFonts w:ascii="Times New Roman" w:hAnsi="Times New Roman" w:cs="Times New Roman"/>
          <w:sz w:val="24"/>
          <w:szCs w:val="24"/>
        </w:rPr>
        <w:t>3. Назначить по инициативе Поселковой Думы сельского поселения «Поселок Дугна» публичные слушания по проекту изменений и дополнений в Устав муниципального образования сельского поселения «Поселок Дугна»</w:t>
      </w:r>
      <w:r w:rsidR="008577E8">
        <w:rPr>
          <w:rFonts w:ascii="Times New Roman" w:hAnsi="Times New Roman" w:cs="Times New Roman"/>
          <w:sz w:val="24"/>
          <w:szCs w:val="24"/>
        </w:rPr>
        <w:t xml:space="preserve"> на 08</w:t>
      </w:r>
      <w:r w:rsidR="000A1DA6" w:rsidRPr="000A1DA6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DC7D8D" w:rsidRPr="000A1DA6">
        <w:rPr>
          <w:rFonts w:ascii="Times New Roman" w:hAnsi="Times New Roman" w:cs="Times New Roman"/>
          <w:sz w:val="24"/>
          <w:szCs w:val="24"/>
        </w:rPr>
        <w:t xml:space="preserve"> 2014</w:t>
      </w:r>
      <w:r w:rsidRPr="000A1DA6">
        <w:rPr>
          <w:rFonts w:ascii="Times New Roman" w:hAnsi="Times New Roman" w:cs="Times New Roman"/>
          <w:sz w:val="24"/>
          <w:szCs w:val="24"/>
        </w:rPr>
        <w:t xml:space="preserve"> года в 17ча</w:t>
      </w:r>
      <w:r w:rsidR="000A1DA6" w:rsidRPr="000A1DA6">
        <w:rPr>
          <w:rFonts w:ascii="Times New Roman" w:hAnsi="Times New Roman" w:cs="Times New Roman"/>
          <w:sz w:val="24"/>
          <w:szCs w:val="24"/>
        </w:rPr>
        <w:t>сов 00 минут,</w:t>
      </w:r>
      <w:r w:rsidR="00DC7D8D" w:rsidRPr="000A1DA6">
        <w:rPr>
          <w:rFonts w:ascii="Times New Roman" w:hAnsi="Times New Roman" w:cs="Times New Roman"/>
          <w:sz w:val="24"/>
          <w:szCs w:val="24"/>
        </w:rPr>
        <w:t xml:space="preserve"> в здании администрации </w:t>
      </w:r>
      <w:r w:rsidRPr="000A1DA6">
        <w:rPr>
          <w:rFonts w:ascii="Times New Roman" w:hAnsi="Times New Roman" w:cs="Times New Roman"/>
          <w:sz w:val="24"/>
          <w:szCs w:val="24"/>
        </w:rPr>
        <w:t xml:space="preserve"> сельского поселения «Поселок Дугна» по адресу: Калужская область,</w:t>
      </w:r>
      <w:r w:rsidR="00DC7D8D" w:rsidRPr="000A1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D8D" w:rsidRPr="000A1DA6">
        <w:rPr>
          <w:rFonts w:ascii="Times New Roman" w:hAnsi="Times New Roman" w:cs="Times New Roman"/>
          <w:sz w:val="24"/>
          <w:szCs w:val="24"/>
        </w:rPr>
        <w:t>Ферзиковский</w:t>
      </w:r>
      <w:proofErr w:type="spellEnd"/>
      <w:r w:rsidR="00DC7D8D" w:rsidRPr="000A1DA6">
        <w:rPr>
          <w:rFonts w:ascii="Times New Roman" w:hAnsi="Times New Roman" w:cs="Times New Roman"/>
          <w:sz w:val="24"/>
          <w:szCs w:val="24"/>
        </w:rPr>
        <w:t xml:space="preserve"> район,</w:t>
      </w:r>
      <w:r w:rsidR="000A1DA6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Start"/>
      <w:r w:rsidR="00DC7D8D" w:rsidRPr="000A1DA6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DC7D8D" w:rsidRPr="000A1DA6">
        <w:rPr>
          <w:rFonts w:ascii="Times New Roman" w:hAnsi="Times New Roman" w:cs="Times New Roman"/>
          <w:sz w:val="24"/>
          <w:szCs w:val="24"/>
        </w:rPr>
        <w:t>угна, ул. Больничная, д. 11</w:t>
      </w:r>
    </w:p>
    <w:p w:rsidR="00E32892" w:rsidRPr="000A1DA6" w:rsidRDefault="00E32892" w:rsidP="00E32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1DA6">
        <w:rPr>
          <w:rFonts w:ascii="Times New Roman" w:hAnsi="Times New Roman" w:cs="Times New Roman"/>
          <w:sz w:val="24"/>
          <w:szCs w:val="24"/>
        </w:rPr>
        <w:t>4. Образовать комиссию по проведению публичных слушаний по проекту изменений и дополнений в Устав муниципального образования сельского поселения «Поселок Дугна» в следующем составе:</w:t>
      </w:r>
    </w:p>
    <w:p w:rsidR="00E32892" w:rsidRPr="000A1DA6" w:rsidRDefault="004D30D2" w:rsidP="00E32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1DA6">
        <w:rPr>
          <w:rFonts w:ascii="Times New Roman" w:hAnsi="Times New Roman" w:cs="Times New Roman"/>
          <w:sz w:val="24"/>
          <w:szCs w:val="24"/>
        </w:rPr>
        <w:t xml:space="preserve"> Богданова Екатерина Андреевна – ведущий специалист администрации сельского поселения «Поселок Дугна»</w:t>
      </w:r>
      <w:r w:rsidR="000A1DA6" w:rsidRPr="000A1DA6">
        <w:rPr>
          <w:rFonts w:ascii="Times New Roman" w:hAnsi="Times New Roman" w:cs="Times New Roman"/>
          <w:sz w:val="24"/>
          <w:szCs w:val="24"/>
        </w:rPr>
        <w:t>;</w:t>
      </w:r>
    </w:p>
    <w:p w:rsidR="00E32892" w:rsidRPr="000A1DA6" w:rsidRDefault="004D30D2" w:rsidP="004D30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1DA6">
        <w:rPr>
          <w:rFonts w:ascii="Times New Roman" w:hAnsi="Times New Roman" w:cs="Times New Roman"/>
          <w:sz w:val="24"/>
          <w:szCs w:val="24"/>
        </w:rPr>
        <w:t>Мареева Любовь Евгень</w:t>
      </w:r>
      <w:r w:rsidR="00E32892" w:rsidRPr="000A1DA6">
        <w:rPr>
          <w:rFonts w:ascii="Times New Roman" w:hAnsi="Times New Roman" w:cs="Times New Roman"/>
          <w:sz w:val="24"/>
          <w:szCs w:val="24"/>
        </w:rPr>
        <w:t>евна – эксперт администрации сельского поселения «Поселок Дугна»</w:t>
      </w:r>
      <w:r w:rsidR="000A1DA6" w:rsidRPr="000A1DA6">
        <w:rPr>
          <w:rFonts w:ascii="Times New Roman" w:hAnsi="Times New Roman" w:cs="Times New Roman"/>
          <w:sz w:val="24"/>
          <w:szCs w:val="24"/>
        </w:rPr>
        <w:t>;</w:t>
      </w:r>
    </w:p>
    <w:p w:rsidR="004D30D2" w:rsidRPr="000A1DA6" w:rsidRDefault="004D30D2" w:rsidP="004D30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1DA6">
        <w:rPr>
          <w:rFonts w:ascii="Times New Roman" w:hAnsi="Times New Roman" w:cs="Times New Roman"/>
          <w:sz w:val="24"/>
          <w:szCs w:val="24"/>
        </w:rPr>
        <w:t>Бохан  Людмила  Ивановна – глава администрации сельского поселения «Поселок Дугна»</w:t>
      </w:r>
      <w:r w:rsidR="000A1DA6" w:rsidRPr="000A1DA6">
        <w:rPr>
          <w:rFonts w:ascii="Times New Roman" w:hAnsi="Times New Roman" w:cs="Times New Roman"/>
          <w:sz w:val="24"/>
          <w:szCs w:val="24"/>
        </w:rPr>
        <w:t>;</w:t>
      </w:r>
    </w:p>
    <w:p w:rsidR="00E32892" w:rsidRPr="000A1DA6" w:rsidRDefault="004D30D2" w:rsidP="00E32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1DA6">
        <w:rPr>
          <w:rFonts w:ascii="Times New Roman" w:hAnsi="Times New Roman" w:cs="Times New Roman"/>
          <w:sz w:val="24"/>
          <w:szCs w:val="24"/>
        </w:rPr>
        <w:t xml:space="preserve">Гриднева Галина </w:t>
      </w:r>
      <w:r w:rsidR="00E32892" w:rsidRPr="000A1DA6">
        <w:rPr>
          <w:rFonts w:ascii="Times New Roman" w:hAnsi="Times New Roman" w:cs="Times New Roman"/>
          <w:sz w:val="24"/>
          <w:szCs w:val="24"/>
        </w:rPr>
        <w:t>Николаевна</w:t>
      </w:r>
      <w:r w:rsidRPr="000A1DA6">
        <w:rPr>
          <w:rFonts w:ascii="Times New Roman" w:hAnsi="Times New Roman" w:cs="Times New Roman"/>
          <w:sz w:val="24"/>
          <w:szCs w:val="24"/>
        </w:rPr>
        <w:t xml:space="preserve"> - депутат Поселков</w:t>
      </w:r>
      <w:r w:rsidR="00E32892" w:rsidRPr="000A1DA6">
        <w:rPr>
          <w:rFonts w:ascii="Times New Roman" w:hAnsi="Times New Roman" w:cs="Times New Roman"/>
          <w:sz w:val="24"/>
          <w:szCs w:val="24"/>
        </w:rPr>
        <w:t>ой Думы сельского поселения «Поселок Дугна»</w:t>
      </w:r>
      <w:r w:rsidR="000A1DA6" w:rsidRPr="000A1DA6">
        <w:rPr>
          <w:rFonts w:ascii="Times New Roman" w:hAnsi="Times New Roman" w:cs="Times New Roman"/>
          <w:sz w:val="24"/>
          <w:szCs w:val="24"/>
        </w:rPr>
        <w:t>;</w:t>
      </w:r>
    </w:p>
    <w:p w:rsidR="00E32892" w:rsidRPr="000A1DA6" w:rsidRDefault="004D30D2" w:rsidP="00E32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1DA6">
        <w:rPr>
          <w:rFonts w:ascii="Times New Roman" w:hAnsi="Times New Roman" w:cs="Times New Roman"/>
          <w:sz w:val="24"/>
          <w:szCs w:val="24"/>
        </w:rPr>
        <w:t>Ряжский Игорь Николаевич – депутат Поселков</w:t>
      </w:r>
      <w:r w:rsidR="00E32892" w:rsidRPr="000A1DA6">
        <w:rPr>
          <w:rFonts w:ascii="Times New Roman" w:hAnsi="Times New Roman" w:cs="Times New Roman"/>
          <w:sz w:val="24"/>
          <w:szCs w:val="24"/>
        </w:rPr>
        <w:t>ой Думы сельского поселения «Поселок Дугна»</w:t>
      </w:r>
      <w:r w:rsidR="000A1DA6" w:rsidRPr="000A1DA6">
        <w:rPr>
          <w:rFonts w:ascii="Times New Roman" w:hAnsi="Times New Roman" w:cs="Times New Roman"/>
          <w:sz w:val="24"/>
          <w:szCs w:val="24"/>
        </w:rPr>
        <w:t>;</w:t>
      </w:r>
    </w:p>
    <w:p w:rsidR="00E32892" w:rsidRPr="000A1DA6" w:rsidRDefault="00E32892" w:rsidP="00E32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1DA6">
        <w:rPr>
          <w:rFonts w:ascii="Times New Roman" w:hAnsi="Times New Roman" w:cs="Times New Roman"/>
          <w:sz w:val="24"/>
          <w:szCs w:val="24"/>
        </w:rPr>
        <w:t>5. Настоящее решение вступает в силу со дня официального опубликования.</w:t>
      </w:r>
      <w:bookmarkEnd w:id="1"/>
    </w:p>
    <w:p w:rsidR="004D30D2" w:rsidRPr="000A1DA6" w:rsidRDefault="004D30D2" w:rsidP="00E32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32892" w:rsidRPr="000A1DA6" w:rsidRDefault="00E32892" w:rsidP="00E32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DA6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4463C0" w:rsidRPr="000A1DA6" w:rsidRDefault="00E32892" w:rsidP="00E32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DA6">
        <w:rPr>
          <w:rFonts w:ascii="Times New Roman" w:hAnsi="Times New Roman" w:cs="Times New Roman"/>
          <w:sz w:val="24"/>
          <w:szCs w:val="24"/>
        </w:rPr>
        <w:t>«Поселок</w:t>
      </w:r>
      <w:r w:rsidR="004D30D2" w:rsidRPr="000A1DA6">
        <w:rPr>
          <w:rFonts w:ascii="Times New Roman" w:hAnsi="Times New Roman" w:cs="Times New Roman"/>
          <w:sz w:val="24"/>
          <w:szCs w:val="24"/>
        </w:rPr>
        <w:t xml:space="preserve"> </w:t>
      </w:r>
      <w:r w:rsidRPr="000A1DA6">
        <w:rPr>
          <w:rFonts w:ascii="Times New Roman" w:hAnsi="Times New Roman" w:cs="Times New Roman"/>
          <w:sz w:val="24"/>
          <w:szCs w:val="24"/>
        </w:rPr>
        <w:t xml:space="preserve"> Дугна»                                                         </w:t>
      </w:r>
      <w:r w:rsidR="004D30D2" w:rsidRPr="000A1DA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A1D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DC7D8D" w:rsidRPr="000A1DA6">
        <w:rPr>
          <w:rFonts w:ascii="Times New Roman" w:hAnsi="Times New Roman" w:cs="Times New Roman"/>
          <w:sz w:val="24"/>
          <w:szCs w:val="24"/>
        </w:rPr>
        <w:t xml:space="preserve">   </w:t>
      </w:r>
      <w:r w:rsidRPr="000A1DA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D30D2" w:rsidRPr="000A1DA6">
        <w:rPr>
          <w:rFonts w:ascii="Times New Roman" w:hAnsi="Times New Roman" w:cs="Times New Roman"/>
          <w:sz w:val="24"/>
          <w:szCs w:val="24"/>
        </w:rPr>
        <w:t>В.А.Пикуля</w:t>
      </w:r>
    </w:p>
    <w:p w:rsidR="004463C0" w:rsidRDefault="004463C0" w:rsidP="002260F9">
      <w:pPr>
        <w:pStyle w:val="1"/>
        <w:jc w:val="right"/>
        <w:outlineLvl w:val="0"/>
        <w:rPr>
          <w:b/>
          <w:bCs/>
          <w:sz w:val="40"/>
          <w:szCs w:val="40"/>
        </w:rPr>
      </w:pPr>
    </w:p>
    <w:p w:rsidR="002260F9" w:rsidRPr="00E32892" w:rsidRDefault="002260F9" w:rsidP="00E32892">
      <w:pPr>
        <w:pStyle w:val="1"/>
        <w:jc w:val="right"/>
        <w:outlineLvl w:val="0"/>
        <w:rPr>
          <w:bCs/>
          <w:sz w:val="28"/>
          <w:szCs w:val="28"/>
        </w:rPr>
      </w:pPr>
      <w:r w:rsidRPr="00E32892">
        <w:rPr>
          <w:bCs/>
          <w:sz w:val="40"/>
          <w:szCs w:val="40"/>
        </w:rPr>
        <w:t xml:space="preserve">ПРОЕКТ </w:t>
      </w:r>
    </w:p>
    <w:p w:rsidR="002260F9" w:rsidRPr="00E32892" w:rsidRDefault="002260F9" w:rsidP="00E32892">
      <w:pPr>
        <w:pStyle w:val="1"/>
        <w:jc w:val="center"/>
        <w:outlineLvl w:val="0"/>
        <w:rPr>
          <w:bCs/>
          <w:sz w:val="28"/>
          <w:szCs w:val="28"/>
        </w:rPr>
      </w:pPr>
    </w:p>
    <w:p w:rsidR="002260F9" w:rsidRPr="00E32892" w:rsidRDefault="002260F9" w:rsidP="00E32892">
      <w:pPr>
        <w:pStyle w:val="1"/>
        <w:jc w:val="center"/>
        <w:outlineLvl w:val="0"/>
        <w:rPr>
          <w:bCs/>
          <w:sz w:val="28"/>
          <w:szCs w:val="28"/>
        </w:rPr>
      </w:pPr>
      <w:r w:rsidRPr="00E32892">
        <w:rPr>
          <w:bCs/>
          <w:sz w:val="28"/>
          <w:szCs w:val="28"/>
        </w:rPr>
        <w:t>ПОСЕЛКОВАЯ ДУМА МУНИЦИПАЛЬНОГО ОБРАЗОВАНИЯ СЕЛЬСКОЕ ПОСЕЛЕНИЕ «ПОСЕЛОК ДУГНА»</w:t>
      </w:r>
    </w:p>
    <w:p w:rsidR="002260F9" w:rsidRPr="00E32892" w:rsidRDefault="002260F9" w:rsidP="00E32892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2260F9" w:rsidRPr="00E32892" w:rsidRDefault="002260F9" w:rsidP="00E32892">
      <w:pPr>
        <w:pStyle w:val="1"/>
        <w:jc w:val="center"/>
        <w:outlineLvl w:val="0"/>
      </w:pPr>
      <w:proofErr w:type="gramStart"/>
      <w:r w:rsidRPr="00E32892">
        <w:rPr>
          <w:bCs/>
        </w:rPr>
        <w:t>Р</w:t>
      </w:r>
      <w:proofErr w:type="gramEnd"/>
      <w:r w:rsidRPr="00E32892">
        <w:rPr>
          <w:bCs/>
        </w:rPr>
        <w:t xml:space="preserve"> Е Ш Е Н И Е</w:t>
      </w:r>
      <w:r w:rsidRPr="00E32892">
        <w:t xml:space="preserve">                          </w:t>
      </w:r>
    </w:p>
    <w:p w:rsidR="002260F9" w:rsidRPr="00E32892" w:rsidRDefault="002260F9" w:rsidP="00E328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289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2260F9" w:rsidRPr="00E32892" w:rsidRDefault="002260F9" w:rsidP="00E3289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2892">
        <w:rPr>
          <w:rFonts w:ascii="Times New Roman" w:hAnsi="Times New Roman" w:cs="Times New Roman"/>
          <w:sz w:val="28"/>
          <w:szCs w:val="28"/>
        </w:rPr>
        <w:t>________________2014 г.                                                                               № ___</w:t>
      </w:r>
    </w:p>
    <w:p w:rsidR="002260F9" w:rsidRPr="00E32892" w:rsidRDefault="002260F9" w:rsidP="00E328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60F9" w:rsidRPr="000A1DA6" w:rsidRDefault="002260F9" w:rsidP="00E328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</w:p>
    <w:p w:rsidR="002260F9" w:rsidRPr="000A1DA6" w:rsidRDefault="002260F9" w:rsidP="00E328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2260F9" w:rsidRPr="000A1DA6" w:rsidRDefault="002260F9" w:rsidP="00E328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сельское поселение «Поселок Дугна»</w:t>
      </w:r>
    </w:p>
    <w:p w:rsidR="002260F9" w:rsidRPr="000A1DA6" w:rsidRDefault="002260F9" w:rsidP="00E32892">
      <w:pPr>
        <w:pStyle w:val="5"/>
        <w:outlineLvl w:val="4"/>
        <w:rPr>
          <w:b w:val="0"/>
        </w:rPr>
      </w:pPr>
    </w:p>
    <w:p w:rsidR="002260F9" w:rsidRPr="000A1DA6" w:rsidRDefault="002260F9" w:rsidP="00E3289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ab/>
        <w:t>Поселковая Дума сельского поселения «Поселок Дугна», руководствуясь нормами статьи 44 Федерального закона от 06.10.2003 № 131-ФЗ «Об общих принципах организации местного самоуправления в Российской Федерации», рассмотрев замечания и предложения депутатов, жителей сельского поселения, а также рекомендации публичных слушаний, прошедших  __________.</w:t>
      </w:r>
    </w:p>
    <w:p w:rsidR="002260F9" w:rsidRPr="000A1DA6" w:rsidRDefault="002260F9" w:rsidP="00E3289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ab/>
      </w:r>
    </w:p>
    <w:p w:rsidR="002260F9" w:rsidRPr="000A1DA6" w:rsidRDefault="002260F9" w:rsidP="00E3289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РЕШИЛА:</w:t>
      </w:r>
    </w:p>
    <w:p w:rsidR="002260F9" w:rsidRPr="000A1DA6" w:rsidRDefault="002260F9" w:rsidP="00E3289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E328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1. В целях приведения Устава муниципального образования сельское поселение «Поселок Дугна» в соответствие с Федеральным законом                              от 06.10.2003 № 131-ФЗ «Об общих принципах организации местного самоуправления в Российской Федерации», внести изменения согласно приложению.</w:t>
      </w:r>
    </w:p>
    <w:p w:rsidR="002260F9" w:rsidRPr="000A1DA6" w:rsidRDefault="002260F9" w:rsidP="00E328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2. Направить изменения в Устав муниципального образования сельское поселение «Поселок Дугна» для регистрации в Управление Министерства юстиции Российской Федерации по Калужской области.</w:t>
      </w:r>
    </w:p>
    <w:p w:rsidR="002260F9" w:rsidRPr="000A1DA6" w:rsidRDefault="002260F9" w:rsidP="00E32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3. Настоящее решение вступает в силу после государственной регистрации и официального опубликования (обнародования).</w:t>
      </w:r>
    </w:p>
    <w:p w:rsidR="002260F9" w:rsidRPr="000A1DA6" w:rsidRDefault="002260F9" w:rsidP="00E328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E328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E3289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E3289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Глава сельского поселения                                                                                 ФИО</w:t>
      </w:r>
    </w:p>
    <w:p w:rsidR="002260F9" w:rsidRPr="000A1DA6" w:rsidRDefault="002260F9" w:rsidP="00E3289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0A1D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1DA6" w:rsidRDefault="002260F9" w:rsidP="000A1DA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</w:p>
    <w:p w:rsidR="000A1DA6" w:rsidRDefault="000A1DA6" w:rsidP="000A1DA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A1DA6" w:rsidRDefault="000A1DA6" w:rsidP="000A1DA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0A1DA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lastRenderedPageBreak/>
        <w:t xml:space="preserve">  Приложение</w:t>
      </w:r>
    </w:p>
    <w:p w:rsidR="002260F9" w:rsidRPr="000A1DA6" w:rsidRDefault="002260F9" w:rsidP="000A1DA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 xml:space="preserve">к решению Поселковой Думы  </w:t>
      </w:r>
    </w:p>
    <w:p w:rsidR="002260F9" w:rsidRPr="000A1DA6" w:rsidRDefault="002260F9" w:rsidP="000A1DA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 xml:space="preserve">       от ___________ №____             </w:t>
      </w:r>
    </w:p>
    <w:p w:rsidR="002260F9" w:rsidRPr="000A1DA6" w:rsidRDefault="002260F9" w:rsidP="000A1D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E3289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E32892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Внести в Устав муниципального образования сельское поселение                               «Поселок Дугна», принятого решением Городской Думы от 17.11.2005 № 13 следующие изменения:</w:t>
      </w:r>
    </w:p>
    <w:p w:rsidR="002260F9" w:rsidRPr="000A1DA6" w:rsidRDefault="002260F9" w:rsidP="00E32892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1.</w:t>
      </w:r>
      <w:r w:rsidRPr="000A1DA6">
        <w:rPr>
          <w:rFonts w:ascii="Times New Roman" w:hAnsi="Times New Roman" w:cs="Times New Roman"/>
          <w:sz w:val="26"/>
          <w:szCs w:val="26"/>
        </w:rPr>
        <w:t xml:space="preserve"> Статья 6 Устава:</w:t>
      </w: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а) пункт 1 части 1 изложить в следующей редакции: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«1)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proofErr w:type="gramStart"/>
      <w:r w:rsidRPr="000A1DA6">
        <w:rPr>
          <w:rFonts w:ascii="Times New Roman" w:hAnsi="Times New Roman" w:cs="Times New Roman"/>
          <w:bCs/>
          <w:sz w:val="26"/>
          <w:szCs w:val="26"/>
        </w:rPr>
        <w:t>;»</w:t>
      </w:r>
      <w:proofErr w:type="gramEnd"/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б) дополнить часть 1 пунктом 8.1 следующего содержания: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«8.1)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</w:r>
      <w:proofErr w:type="gramStart"/>
      <w:r w:rsidRPr="000A1DA6">
        <w:rPr>
          <w:rFonts w:ascii="Times New Roman" w:hAnsi="Times New Roman" w:cs="Times New Roman"/>
          <w:sz w:val="26"/>
          <w:szCs w:val="26"/>
        </w:rPr>
        <w:t>;</w:t>
      </w:r>
      <w:r w:rsidRPr="000A1DA6">
        <w:rPr>
          <w:rFonts w:ascii="Times New Roman" w:hAnsi="Times New Roman" w:cs="Times New Roman"/>
          <w:bCs/>
          <w:sz w:val="26"/>
          <w:szCs w:val="26"/>
        </w:rPr>
        <w:t>»</w:t>
      </w:r>
      <w:proofErr w:type="gramEnd"/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в) пункт 22 части 1 изложить в следующей редакции: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 xml:space="preserve">«22) </w:t>
      </w:r>
      <w:r w:rsidRPr="000A1DA6">
        <w:rPr>
          <w:rFonts w:ascii="Times New Roman" w:hAnsi="Times New Roman" w:cs="Times New Roman"/>
          <w:bCs/>
          <w:sz w:val="26"/>
          <w:szCs w:val="26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</w:t>
      </w:r>
      <w:proofErr w:type="gramStart"/>
      <w:r w:rsidRPr="000A1DA6">
        <w:rPr>
          <w:rFonts w:ascii="Times New Roman" w:hAnsi="Times New Roman" w:cs="Times New Roman"/>
          <w:bCs/>
          <w:sz w:val="26"/>
          <w:szCs w:val="26"/>
        </w:rPr>
        <w:t>;»</w:t>
      </w:r>
      <w:proofErr w:type="gramEnd"/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г) пункт 32 части 1 изложить в следующей редакции: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«32)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proofErr w:type="gramStart"/>
      <w:r w:rsidRPr="000A1DA6">
        <w:rPr>
          <w:rFonts w:ascii="Times New Roman" w:hAnsi="Times New Roman" w:cs="Times New Roman"/>
          <w:bCs/>
          <w:sz w:val="26"/>
          <w:szCs w:val="26"/>
        </w:rPr>
        <w:t>;»</w:t>
      </w:r>
      <w:proofErr w:type="gramEnd"/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0A1DA6">
        <w:rPr>
          <w:rFonts w:ascii="Times New Roman" w:hAnsi="Times New Roman" w:cs="Times New Roman"/>
          <w:bCs/>
          <w:sz w:val="26"/>
          <w:szCs w:val="26"/>
        </w:rPr>
        <w:t>д</w:t>
      </w:r>
      <w:proofErr w:type="spellEnd"/>
      <w:r w:rsidRPr="000A1DA6">
        <w:rPr>
          <w:rFonts w:ascii="Times New Roman" w:hAnsi="Times New Roman" w:cs="Times New Roman"/>
          <w:bCs/>
          <w:sz w:val="26"/>
          <w:szCs w:val="26"/>
        </w:rPr>
        <w:t xml:space="preserve">) </w:t>
      </w:r>
      <w:r w:rsidRPr="000A1DA6">
        <w:rPr>
          <w:rFonts w:ascii="Times New Roman" w:hAnsi="Times New Roman" w:cs="Times New Roman"/>
          <w:sz w:val="26"/>
          <w:szCs w:val="26"/>
        </w:rPr>
        <w:t>пункт 36 части 1 признать утратившим силу;</w:t>
      </w: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2. Дополнить часть 1 статьи 7 Устава пунктом 12 следующего содержания: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«12)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</w:t>
      </w:r>
      <w:r w:rsidR="00E32892" w:rsidRPr="000A1DA6">
        <w:rPr>
          <w:rFonts w:ascii="Times New Roman" w:hAnsi="Times New Roman" w:cs="Times New Roman"/>
          <w:bCs/>
          <w:sz w:val="26"/>
          <w:szCs w:val="26"/>
        </w:rPr>
        <w:t>ии с жилищным законодательством</w:t>
      </w:r>
      <w:proofErr w:type="gramStart"/>
      <w:r w:rsidR="00E32892" w:rsidRPr="000A1DA6">
        <w:rPr>
          <w:rFonts w:ascii="Times New Roman" w:hAnsi="Times New Roman" w:cs="Times New Roman"/>
          <w:bCs/>
          <w:sz w:val="26"/>
          <w:szCs w:val="26"/>
        </w:rPr>
        <w:t>.</w:t>
      </w:r>
      <w:r w:rsidRPr="000A1DA6">
        <w:rPr>
          <w:rFonts w:ascii="Times New Roman" w:hAnsi="Times New Roman" w:cs="Times New Roman"/>
          <w:bCs/>
          <w:sz w:val="26"/>
          <w:szCs w:val="26"/>
        </w:rPr>
        <w:t>»</w:t>
      </w:r>
      <w:proofErr w:type="gramEnd"/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3. В пункте 3 части 1 статьи 8 Устава слова «</w:t>
      </w:r>
      <w:r w:rsidRPr="000A1DA6">
        <w:rPr>
          <w:rFonts w:ascii="Times New Roman" w:hAnsi="Times New Roman" w:cs="Times New Roman"/>
          <w:bCs/>
          <w:sz w:val="26"/>
          <w:szCs w:val="26"/>
        </w:rPr>
        <w:t>формирование и размещение муниципального заказа» заменить словами «осуществление закупок товаров, работ, услуг для обеспечения муниципальных нужд».</w:t>
      </w: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lastRenderedPageBreak/>
        <w:t>4. В части 2 статьи 9 Устава слово «может» исключить.</w:t>
      </w: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5. Пункт 6 части 2 статьи 24 Устава изложить в следующей редакции:</w:t>
      </w: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«6) установление порядка формирования, размещения, исполнения и контроля за исполнением закупок для обеспечения муниципальных нужд в соответствии с федеральными законами и иными нормативными правовыми актами Российской Федерации</w:t>
      </w:r>
      <w:proofErr w:type="gramStart"/>
      <w:r w:rsidRPr="000A1DA6">
        <w:rPr>
          <w:rFonts w:ascii="Times New Roman" w:hAnsi="Times New Roman" w:cs="Times New Roman"/>
          <w:sz w:val="26"/>
          <w:szCs w:val="26"/>
        </w:rPr>
        <w:t>;»</w:t>
      </w:r>
      <w:proofErr w:type="gramEnd"/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6. Статью 46 Устава изложить в следующей редакции: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«Статья 46. Муниципальное имущество</w:t>
      </w:r>
    </w:p>
    <w:p w:rsidR="002260F9" w:rsidRPr="000A1DA6" w:rsidRDefault="002260F9" w:rsidP="00E32892">
      <w:pPr>
        <w:adjustRightInd w:val="0"/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2" w:name="Par3"/>
      <w:bookmarkEnd w:id="2"/>
      <w:r w:rsidRPr="000A1DA6">
        <w:rPr>
          <w:rFonts w:ascii="Times New Roman" w:hAnsi="Times New Roman" w:cs="Times New Roman"/>
          <w:bCs/>
          <w:sz w:val="26"/>
          <w:szCs w:val="26"/>
        </w:rPr>
        <w:t>1. В собственности сельского поселения может находиться: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 xml:space="preserve">1) имущество, предназначенное для решения установленных Федеральным законом от 06.10.2003 №131-ФЗ </w:t>
      </w:r>
      <w:r w:rsidRPr="000A1DA6">
        <w:rPr>
          <w:rFonts w:ascii="Times New Roman" w:hAnsi="Times New Roman" w:cs="Times New Roman"/>
          <w:sz w:val="26"/>
          <w:szCs w:val="26"/>
        </w:rPr>
        <w:t xml:space="preserve">«Об общих принципах организации местного самоуправления в Российской Федерации» </w:t>
      </w:r>
      <w:r w:rsidRPr="000A1DA6">
        <w:rPr>
          <w:rFonts w:ascii="Times New Roman" w:hAnsi="Times New Roman" w:cs="Times New Roman"/>
          <w:bCs/>
          <w:sz w:val="26"/>
          <w:szCs w:val="26"/>
        </w:rPr>
        <w:t>вопросов местного значения;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0A1DA6">
        <w:rPr>
          <w:rFonts w:ascii="Times New Roman" w:hAnsi="Times New Roman" w:cs="Times New Roman"/>
          <w:bCs/>
          <w:sz w:val="26"/>
          <w:szCs w:val="26"/>
        </w:rPr>
        <w:t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субъектов Российской Федерации, а также имущество, предназначенное для осуществления отдельных полномочий органов местного самоуправления, переданных им в порядке, предусмотренном частью 4 статьи 15 Федерального закона от 06.10.2003 №131-ФЗ</w:t>
      </w:r>
      <w:r w:rsidRPr="000A1DA6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Федерации»;</w:t>
      </w:r>
      <w:proofErr w:type="gramEnd"/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 xml:space="preserve">4) имущество, необходимое для решения вопросов, право </w:t>
      </w:r>
      <w:proofErr w:type="gramStart"/>
      <w:r w:rsidRPr="000A1DA6">
        <w:rPr>
          <w:rFonts w:ascii="Times New Roman" w:hAnsi="Times New Roman" w:cs="Times New Roman"/>
          <w:bCs/>
          <w:sz w:val="26"/>
          <w:szCs w:val="26"/>
        </w:rPr>
        <w:t>решения</w:t>
      </w:r>
      <w:proofErr w:type="gramEnd"/>
      <w:r w:rsidRPr="000A1DA6">
        <w:rPr>
          <w:rFonts w:ascii="Times New Roman" w:hAnsi="Times New Roman" w:cs="Times New Roman"/>
          <w:bCs/>
          <w:sz w:val="26"/>
          <w:szCs w:val="26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0A1DA6">
        <w:rPr>
          <w:rFonts w:ascii="Times New Roman" w:hAnsi="Times New Roman" w:cs="Times New Roman"/>
          <w:bCs/>
          <w:sz w:val="26"/>
          <w:szCs w:val="26"/>
        </w:rPr>
        <w:t xml:space="preserve">5) имущество, предназначенное для решения вопросов местного значения в соответствии с частями 3 и 4 статьи 14 Федерального закона </w:t>
      </w:r>
      <w:r w:rsidRPr="000A1DA6">
        <w:rPr>
          <w:rFonts w:ascii="Times New Roman" w:hAnsi="Times New Roman" w:cs="Times New Roman"/>
          <w:sz w:val="26"/>
          <w:szCs w:val="26"/>
        </w:rPr>
        <w:t>от 06.10.2003 № 131-ФЗ «Об общих принципах организации местного самоуправления в Российской Федерации»</w:t>
      </w:r>
      <w:r w:rsidRPr="000A1DA6">
        <w:rPr>
          <w:rFonts w:ascii="Times New Roman" w:hAnsi="Times New Roman" w:cs="Times New Roman"/>
          <w:bCs/>
          <w:sz w:val="26"/>
          <w:szCs w:val="26"/>
        </w:rPr>
        <w:t>, а также имущество, предназначенное для осуществления полномочий по решению вопросов местного значения в соответствии с частью 1 статьи 8 Устава.</w:t>
      </w:r>
      <w:proofErr w:type="gramEnd"/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2. В случаях возникновения у муниципальных образований права собственности на имущество, не соответствующее требованиям части 1 настоящей статьи,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законом.</w:t>
      </w: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7. Статью 49 Устава изложить в следующей редакции:</w:t>
      </w:r>
    </w:p>
    <w:p w:rsidR="002260F9" w:rsidRPr="000A1DA6" w:rsidRDefault="002260F9" w:rsidP="00E32892">
      <w:pPr>
        <w:pStyle w:val="a3"/>
        <w:rPr>
          <w:rFonts w:ascii="Times New Roman" w:hAnsi="Times New Roman"/>
          <w:sz w:val="26"/>
          <w:szCs w:val="26"/>
        </w:rPr>
      </w:pPr>
      <w:r w:rsidRPr="000A1DA6">
        <w:rPr>
          <w:rFonts w:ascii="Times New Roman" w:hAnsi="Times New Roman"/>
          <w:bCs/>
          <w:sz w:val="26"/>
          <w:szCs w:val="26"/>
        </w:rPr>
        <w:lastRenderedPageBreak/>
        <w:t>«</w:t>
      </w:r>
      <w:r w:rsidRPr="000A1DA6">
        <w:rPr>
          <w:rFonts w:ascii="Times New Roman" w:hAnsi="Times New Roman"/>
          <w:sz w:val="26"/>
          <w:szCs w:val="26"/>
        </w:rPr>
        <w:t>Статья 49. Местный бюджет.</w:t>
      </w:r>
    </w:p>
    <w:p w:rsidR="002260F9" w:rsidRPr="000A1DA6" w:rsidRDefault="002260F9" w:rsidP="00E32892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  <w:r w:rsidRPr="000A1DA6">
        <w:rPr>
          <w:rFonts w:ascii="Times New Roman" w:hAnsi="Times New Roman"/>
          <w:sz w:val="26"/>
          <w:szCs w:val="26"/>
        </w:rPr>
        <w:t xml:space="preserve">1. Сельское поселение имеет собственный местный бюджет. </w:t>
      </w:r>
    </w:p>
    <w:p w:rsidR="002260F9" w:rsidRPr="000A1DA6" w:rsidRDefault="002260F9" w:rsidP="00E32892">
      <w:pPr>
        <w:pStyle w:val="text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2. Местный бюджет - форма образования и расходования денежных сре</w:t>
      </w:r>
      <w:proofErr w:type="gramStart"/>
      <w:r w:rsidRPr="000A1DA6">
        <w:rPr>
          <w:rFonts w:ascii="Times New Roman" w:hAnsi="Times New Roman" w:cs="Times New Roman"/>
          <w:sz w:val="26"/>
          <w:szCs w:val="26"/>
        </w:rPr>
        <w:t>дств в р</w:t>
      </w:r>
      <w:proofErr w:type="gramEnd"/>
      <w:r w:rsidRPr="000A1DA6">
        <w:rPr>
          <w:rFonts w:ascii="Times New Roman" w:hAnsi="Times New Roman" w:cs="Times New Roman"/>
          <w:sz w:val="26"/>
          <w:szCs w:val="26"/>
        </w:rPr>
        <w:t>асчете на финансовый год, предназначенных для исполнения расходных обязательств сельского поселения.</w:t>
      </w:r>
    </w:p>
    <w:p w:rsidR="002260F9" w:rsidRPr="000A1DA6" w:rsidRDefault="002260F9" w:rsidP="00E32892">
      <w:pPr>
        <w:pStyle w:val="text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3. Местный бюджет и отчет о его исполнении разрабатывается и утверждается в форме нормативного правового акта Поселковой Думы. В качестве составной части местного бюджета могут быть предусмотрены сметы доходов и расходов отдельных населенных пунктов сельского поселения, не являющимися поселениями.</w:t>
      </w:r>
    </w:p>
    <w:p w:rsidR="002260F9" w:rsidRPr="000A1DA6" w:rsidRDefault="002260F9" w:rsidP="00E32892">
      <w:pPr>
        <w:pStyle w:val="text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4. Бюджетные полномочия сельского поселения устанавливаются Бюджетным кодексом Российской Федерации.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 xml:space="preserve">5. Составление и рассмотрение проекта местного бюджета, утверждение и исполнение местного бюджета, осуществление </w:t>
      </w:r>
      <w:proofErr w:type="gramStart"/>
      <w:r w:rsidRPr="000A1DA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0A1DA6">
        <w:rPr>
          <w:rFonts w:ascii="Times New Roman" w:hAnsi="Times New Roman" w:cs="Times New Roman"/>
          <w:sz w:val="26"/>
          <w:szCs w:val="26"/>
        </w:rPr>
        <w:t xml:space="preserve"> его исполнением, составление и утверждение отчета об исполнении местного бюджета осуществляются органами местного самоуправления сельского поселения самостоятельно с соблюдением требований, установленных Бюджетным кодексом Российской Федерации.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6. 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подлежат официальному опубликованию.</w:t>
      </w: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Органы местного самоуправления сельского поселения обеспечивают жителям поселения возможность ознакомиться с указанными документами и сведениями в случае невозможности их опубликования.</w:t>
      </w: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8. Статью 50 Устава изложить в следующей редакции: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«Статья 50. Доходы и расходы местного бюджета.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1. Формирование доходов местного бюджета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proofErr w:type="gramStart"/>
      <w:r w:rsidRPr="000A1DA6">
        <w:rPr>
          <w:rFonts w:ascii="Times New Roman" w:hAnsi="Times New Roman" w:cs="Times New Roman"/>
          <w:bCs/>
          <w:sz w:val="26"/>
          <w:szCs w:val="26"/>
        </w:rPr>
        <w:t>.»</w:t>
      </w:r>
      <w:proofErr w:type="gramEnd"/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2. Формирование расходов местного бюджета осуществляется в соответствии с расходными обязательствами сельского поселения,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Федерации.</w:t>
      </w: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bCs/>
          <w:sz w:val="26"/>
          <w:szCs w:val="26"/>
        </w:rPr>
        <w:t>3. Исполнение расходных обязательств сельского поселения осуществляется за счет средств соответствующего местного бюджета в соответствии с требованиями Бюджетного кодекса Российской Федерации</w:t>
      </w:r>
      <w:proofErr w:type="gramStart"/>
      <w:r w:rsidRPr="000A1DA6">
        <w:rPr>
          <w:rFonts w:ascii="Times New Roman" w:hAnsi="Times New Roman" w:cs="Times New Roman"/>
          <w:bCs/>
          <w:sz w:val="26"/>
          <w:szCs w:val="26"/>
        </w:rPr>
        <w:t>.»</w:t>
      </w:r>
      <w:proofErr w:type="gramEnd"/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260F9" w:rsidRPr="000A1DA6" w:rsidRDefault="002260F9" w:rsidP="00E32892">
      <w:pPr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9. Статью 52 Устава изложить в следующей редакции:</w:t>
      </w:r>
    </w:p>
    <w:p w:rsidR="002260F9" w:rsidRPr="000A1DA6" w:rsidRDefault="002260F9" w:rsidP="00E328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lastRenderedPageBreak/>
        <w:t>«Статья 52. Закупки для обеспечения муниципальных нужд</w:t>
      </w: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 xml:space="preserve">1. Закупки товаров, работ, услуг для обеспечения муниципальных нужд осуществляются в соответствии с </w:t>
      </w:r>
      <w:hyperlink r:id="rId6" w:history="1">
        <w:r w:rsidRPr="000A1DA6">
          <w:rPr>
            <w:rStyle w:val="a4"/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0A1DA6">
        <w:rPr>
          <w:rFonts w:ascii="Times New Roman" w:hAnsi="Times New Roman" w:cs="Times New Roman"/>
          <w:sz w:val="26"/>
          <w:szCs w:val="26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2260F9" w:rsidRPr="000A1DA6" w:rsidRDefault="002260F9" w:rsidP="00E32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1DA6">
        <w:rPr>
          <w:rFonts w:ascii="Times New Roman" w:hAnsi="Times New Roman" w:cs="Times New Roman"/>
          <w:sz w:val="26"/>
          <w:szCs w:val="26"/>
        </w:rPr>
        <w:t>2. Закупки товаров, работ, услуг для обеспечения муниципальных нужд осуществляются за счет средств местного бюджета</w:t>
      </w:r>
      <w:proofErr w:type="gramStart"/>
      <w:r w:rsidRPr="000A1DA6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2260F9" w:rsidRPr="000A1DA6" w:rsidRDefault="002260F9" w:rsidP="00E32892">
      <w:pPr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60F9" w:rsidRPr="000A1DA6" w:rsidRDefault="002260F9" w:rsidP="00E32892">
      <w:pPr>
        <w:adjustRightInd w:val="0"/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17B44" w:rsidRPr="000A1DA6" w:rsidRDefault="00817B44" w:rsidP="00E3289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817B44" w:rsidRPr="000A1DA6" w:rsidSect="00E3289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3021"/>
    <w:rsid w:val="000A1DA6"/>
    <w:rsid w:val="000D5C51"/>
    <w:rsid w:val="002260F9"/>
    <w:rsid w:val="004463C0"/>
    <w:rsid w:val="004D30D2"/>
    <w:rsid w:val="00817B44"/>
    <w:rsid w:val="008577E8"/>
    <w:rsid w:val="00873021"/>
    <w:rsid w:val="00A674AF"/>
    <w:rsid w:val="00AD0F68"/>
    <w:rsid w:val="00BC78C3"/>
    <w:rsid w:val="00D96B3B"/>
    <w:rsid w:val="00DC7D8D"/>
    <w:rsid w:val="00E32892"/>
    <w:rsid w:val="00F7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3021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1">
    <w:name w:val="заголовок 1"/>
    <w:basedOn w:val="a"/>
    <w:next w:val="a"/>
    <w:uiPriority w:val="99"/>
    <w:rsid w:val="00873021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">
    <w:name w:val="заголовок 5"/>
    <w:basedOn w:val="a"/>
    <w:next w:val="a"/>
    <w:uiPriority w:val="99"/>
    <w:rsid w:val="00873021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xt">
    <w:name w:val="text"/>
    <w:basedOn w:val="a"/>
    <w:uiPriority w:val="99"/>
    <w:rsid w:val="00873021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uiPriority w:val="99"/>
    <w:rsid w:val="008730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873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64C6D5D4BC90FD8F30D35BB7C2B4E1A475D3A83F34ADD612709A010999FCEDBC16B32311D0875AKDlEO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1715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2014-08-21T08:34:00Z</cp:lastPrinted>
  <dcterms:created xsi:type="dcterms:W3CDTF">2014-07-30T07:53:00Z</dcterms:created>
  <dcterms:modified xsi:type="dcterms:W3CDTF">2014-08-21T10:56:00Z</dcterms:modified>
</cp:coreProperties>
</file>