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F30" w:rsidRDefault="006B3F30" w:rsidP="006B3F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742950" cy="7524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F30" w:rsidRDefault="006B3F30" w:rsidP="006B3F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6B3F30" w:rsidRDefault="006B3F30" w:rsidP="006B3F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 поселения «Поселок Дугна»</w:t>
      </w:r>
    </w:p>
    <w:p w:rsidR="006B3F30" w:rsidRDefault="00077812" w:rsidP="006B3F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Ферзиковского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6B3F30">
        <w:rPr>
          <w:rFonts w:ascii="Times New Roman" w:hAnsi="Times New Roman" w:cs="Times New Roman"/>
          <w:b/>
          <w:sz w:val="28"/>
          <w:szCs w:val="28"/>
        </w:rPr>
        <w:t>Калужской области</w:t>
      </w:r>
    </w:p>
    <w:p w:rsidR="006B3F30" w:rsidRDefault="006B3F30" w:rsidP="006B3F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3F30" w:rsidRDefault="006B3F30" w:rsidP="006B3F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B3F30" w:rsidRDefault="006B3F30" w:rsidP="006B3F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3F30" w:rsidRPr="00235127" w:rsidRDefault="00077812" w:rsidP="006B3F3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35127">
        <w:rPr>
          <w:rFonts w:ascii="Times New Roman" w:hAnsi="Times New Roman" w:cs="Times New Roman"/>
          <w:sz w:val="26"/>
          <w:szCs w:val="26"/>
        </w:rPr>
        <w:t>от  24 ноября  2017</w:t>
      </w:r>
      <w:r w:rsidR="006B3F30" w:rsidRPr="00235127">
        <w:rPr>
          <w:rFonts w:ascii="Times New Roman" w:hAnsi="Times New Roman" w:cs="Times New Roman"/>
          <w:sz w:val="26"/>
          <w:szCs w:val="26"/>
        </w:rPr>
        <w:t xml:space="preserve"> года                               </w:t>
      </w:r>
      <w:r w:rsidRPr="00235127">
        <w:rPr>
          <w:rFonts w:ascii="Times New Roman" w:hAnsi="Times New Roman" w:cs="Times New Roman"/>
          <w:sz w:val="26"/>
          <w:szCs w:val="26"/>
        </w:rPr>
        <w:t xml:space="preserve">                           № </w:t>
      </w:r>
      <w:r w:rsidR="00235127" w:rsidRPr="00235127">
        <w:rPr>
          <w:rFonts w:ascii="Times New Roman" w:hAnsi="Times New Roman" w:cs="Times New Roman"/>
          <w:sz w:val="26"/>
          <w:szCs w:val="26"/>
        </w:rPr>
        <w:t>51</w:t>
      </w:r>
      <w:r w:rsidRPr="0023512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B3F30" w:rsidRPr="00235127" w:rsidRDefault="006B3F30" w:rsidP="006B3F3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35127">
        <w:rPr>
          <w:rFonts w:ascii="Times New Roman" w:hAnsi="Times New Roman" w:cs="Times New Roman"/>
          <w:b/>
          <w:sz w:val="26"/>
          <w:szCs w:val="26"/>
        </w:rPr>
        <w:t>п</w:t>
      </w:r>
      <w:proofErr w:type="gramStart"/>
      <w:r w:rsidRPr="00235127">
        <w:rPr>
          <w:rFonts w:ascii="Times New Roman" w:hAnsi="Times New Roman" w:cs="Times New Roman"/>
          <w:b/>
          <w:sz w:val="26"/>
          <w:szCs w:val="26"/>
        </w:rPr>
        <w:t>.Д</w:t>
      </w:r>
      <w:proofErr w:type="gramEnd"/>
      <w:r w:rsidRPr="00235127">
        <w:rPr>
          <w:rFonts w:ascii="Times New Roman" w:hAnsi="Times New Roman" w:cs="Times New Roman"/>
          <w:b/>
          <w:sz w:val="26"/>
          <w:szCs w:val="26"/>
        </w:rPr>
        <w:t>угна</w:t>
      </w:r>
    </w:p>
    <w:p w:rsidR="006B3F30" w:rsidRPr="00235127" w:rsidRDefault="006B3F30" w:rsidP="006B3F3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B3F30" w:rsidRPr="00235127" w:rsidRDefault="006B3F30" w:rsidP="006B3F3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Look w:val="04A0"/>
      </w:tblPr>
      <w:tblGrid>
        <w:gridCol w:w="4928"/>
      </w:tblGrid>
      <w:tr w:rsidR="006B3F30" w:rsidRPr="00235127" w:rsidTr="006B3F30">
        <w:tc>
          <w:tcPr>
            <w:tcW w:w="4928" w:type="dxa"/>
            <w:hideMark/>
          </w:tcPr>
          <w:p w:rsidR="006B3F30" w:rsidRPr="00235127" w:rsidRDefault="006B3F30" w:rsidP="002A3977">
            <w:pPr>
              <w:tabs>
                <w:tab w:val="left" w:pos="51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ar-SA"/>
              </w:rPr>
            </w:pPr>
            <w:r w:rsidRPr="002351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О </w:t>
            </w:r>
            <w:r w:rsidR="002A3977" w:rsidRPr="002351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создании органа, уполномоченного на осуществление муниципального жилищного контроля </w:t>
            </w:r>
            <w:r w:rsidR="00770FA3" w:rsidRPr="002351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 территории сельского поселения «Поселок Дугна»</w:t>
            </w:r>
            <w:r w:rsidRPr="0023512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</w:tbl>
    <w:p w:rsidR="006B3F30" w:rsidRPr="00235127" w:rsidRDefault="006B3F30" w:rsidP="006B3F3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B3F30" w:rsidRPr="00235127" w:rsidRDefault="006B3F30" w:rsidP="006B3F3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B3F30" w:rsidRPr="00235127" w:rsidRDefault="006B3F30" w:rsidP="006B3F3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3F30" w:rsidRPr="00235127" w:rsidRDefault="006B3F30" w:rsidP="00770FA3">
      <w:pPr>
        <w:pStyle w:val="a5"/>
        <w:shd w:val="clear" w:color="auto" w:fill="FFFFFF"/>
        <w:spacing w:before="0" w:beforeAutospacing="0" w:after="0" w:afterAutospacing="0" w:line="270" w:lineRule="atLeast"/>
        <w:ind w:firstLine="851"/>
        <w:jc w:val="both"/>
        <w:textAlignment w:val="top"/>
        <w:rPr>
          <w:color w:val="000000"/>
          <w:sz w:val="26"/>
          <w:szCs w:val="26"/>
        </w:rPr>
      </w:pPr>
      <w:proofErr w:type="gramStart"/>
      <w:r w:rsidRPr="00235127">
        <w:rPr>
          <w:sz w:val="26"/>
          <w:szCs w:val="26"/>
        </w:rPr>
        <w:t xml:space="preserve">Рассмотрев представление прокурора </w:t>
      </w:r>
      <w:proofErr w:type="spellStart"/>
      <w:r w:rsidRPr="00235127">
        <w:rPr>
          <w:sz w:val="26"/>
          <w:szCs w:val="26"/>
        </w:rPr>
        <w:t>Ферзиковского</w:t>
      </w:r>
      <w:proofErr w:type="spellEnd"/>
      <w:r w:rsidRPr="00235127">
        <w:rPr>
          <w:sz w:val="26"/>
          <w:szCs w:val="26"/>
        </w:rPr>
        <w:t xml:space="preserve"> района и</w:t>
      </w:r>
      <w:r w:rsidRPr="00235127">
        <w:rPr>
          <w:color w:val="000000"/>
          <w:sz w:val="26"/>
          <w:szCs w:val="26"/>
        </w:rPr>
        <w:t xml:space="preserve"> в соответствии со</w:t>
      </w:r>
      <w:r w:rsidRPr="00235127">
        <w:rPr>
          <w:rStyle w:val="apple-converted-space"/>
          <w:color w:val="000000"/>
          <w:sz w:val="26"/>
          <w:szCs w:val="26"/>
        </w:rPr>
        <w:t xml:space="preserve"> статьей 20 </w:t>
      </w:r>
      <w:r w:rsidRPr="00235127">
        <w:rPr>
          <w:color w:val="000000"/>
          <w:sz w:val="26"/>
          <w:szCs w:val="26"/>
        </w:rPr>
        <w:t>Жилищного кодекса Российской Федерации,</w:t>
      </w:r>
      <w:r w:rsidRPr="00235127">
        <w:rPr>
          <w:rStyle w:val="apple-converted-space"/>
          <w:color w:val="000000"/>
          <w:sz w:val="26"/>
          <w:szCs w:val="26"/>
        </w:rPr>
        <w:t>  статьей 6 </w:t>
      </w:r>
      <w:r w:rsidRPr="00235127">
        <w:rPr>
          <w:color w:val="000000"/>
          <w:sz w:val="26"/>
          <w:szCs w:val="26"/>
        </w:rPr>
        <w:t>Федерального закона от 26.12.2008 N 294-ФЗ «О защите прав юридических лиц и индивидуальных</w:t>
      </w:r>
      <w:r w:rsidRPr="00235127">
        <w:rPr>
          <w:rStyle w:val="apple-converted-space"/>
          <w:color w:val="000000"/>
          <w:sz w:val="26"/>
          <w:szCs w:val="26"/>
        </w:rPr>
        <w:t> </w:t>
      </w:r>
      <w:bookmarkStart w:id="0" w:name="l2"/>
      <w:bookmarkEnd w:id="0"/>
      <w:r w:rsidRPr="00235127">
        <w:rPr>
          <w:color w:val="000000"/>
          <w:sz w:val="26"/>
          <w:szCs w:val="26"/>
        </w:rPr>
        <w:t>предпринимателей при осуществлении государственного контроля (надзора) и муниципального контроля»,</w:t>
      </w:r>
      <w:r w:rsidRPr="00235127">
        <w:rPr>
          <w:rStyle w:val="apple-converted-space"/>
          <w:color w:val="000000"/>
          <w:sz w:val="26"/>
          <w:szCs w:val="26"/>
        </w:rPr>
        <w:t> статьей 2  </w:t>
      </w:r>
      <w:r w:rsidRPr="00235127">
        <w:rPr>
          <w:color w:val="000000"/>
          <w:sz w:val="26"/>
          <w:szCs w:val="26"/>
        </w:rPr>
        <w:t>Закона Калужской области от 01.10.2012 N 326-ОЗ «О порядке осуществления муниципального жилищного контроля на территории Калужской области и порядке</w:t>
      </w:r>
      <w:proofErr w:type="gramEnd"/>
      <w:r w:rsidRPr="00235127">
        <w:rPr>
          <w:color w:val="000000"/>
          <w:sz w:val="26"/>
          <w:szCs w:val="26"/>
        </w:rPr>
        <w:t xml:space="preserve"> взаимодействия органов муниципального жилищного контроля с органом исполнительной власти Калужской области, осуществляющим региональный государственный жилищный надзор»,</w:t>
      </w:r>
      <w:r w:rsidR="002A3977" w:rsidRPr="00235127">
        <w:rPr>
          <w:sz w:val="26"/>
          <w:szCs w:val="26"/>
          <w:shd w:val="clear" w:color="auto" w:fill="F9F9F9"/>
        </w:rPr>
        <w:t xml:space="preserve"> руководствуясь Уставом муниципального образования сельского поселения «Поселок Дугна»,</w:t>
      </w:r>
      <w:r w:rsidR="002A3977" w:rsidRPr="00235127">
        <w:rPr>
          <w:color w:val="000000"/>
          <w:sz w:val="26"/>
          <w:szCs w:val="26"/>
        </w:rPr>
        <w:t xml:space="preserve"> а</w:t>
      </w:r>
      <w:r w:rsidRPr="00235127">
        <w:rPr>
          <w:color w:val="000000"/>
          <w:sz w:val="26"/>
          <w:szCs w:val="26"/>
        </w:rPr>
        <w:t xml:space="preserve">дминистрация сельского поселения «Поселок Дугна» </w:t>
      </w:r>
      <w:r w:rsidRPr="00235127">
        <w:rPr>
          <w:b/>
          <w:color w:val="000000"/>
          <w:sz w:val="26"/>
          <w:szCs w:val="26"/>
        </w:rPr>
        <w:t>ПОСТАНОВЛЯЕТ:</w:t>
      </w:r>
      <w:r w:rsidRPr="00235127">
        <w:rPr>
          <w:color w:val="000000"/>
          <w:sz w:val="26"/>
          <w:szCs w:val="26"/>
        </w:rPr>
        <w:t xml:space="preserve"> </w:t>
      </w:r>
    </w:p>
    <w:p w:rsidR="002A3977" w:rsidRPr="00235127" w:rsidRDefault="002A3977" w:rsidP="002A3977">
      <w:pPr>
        <w:pStyle w:val="2"/>
        <w:shd w:val="clear" w:color="auto" w:fill="FFFFFF" w:themeFill="background1"/>
        <w:spacing w:before="0" w:after="0" w:line="240" w:lineRule="auto"/>
        <w:ind w:firstLine="709"/>
        <w:jc w:val="both"/>
        <w:rPr>
          <w:sz w:val="26"/>
          <w:szCs w:val="26"/>
          <w:shd w:val="clear" w:color="auto" w:fill="F9F9F9"/>
        </w:rPr>
      </w:pPr>
      <w:r w:rsidRPr="00235127">
        <w:rPr>
          <w:sz w:val="26"/>
          <w:szCs w:val="26"/>
          <w:shd w:val="clear" w:color="auto" w:fill="F9F9F9"/>
        </w:rPr>
        <w:t>1. Создать уполномоченный орган - комиссию по осуществлению муниципального жилищного контроля на территории муниципального образования сельского поселения «Поселок Дугна».</w:t>
      </w:r>
    </w:p>
    <w:p w:rsidR="002A3977" w:rsidRPr="00235127" w:rsidRDefault="002A3977" w:rsidP="002A3977">
      <w:pPr>
        <w:pStyle w:val="2"/>
        <w:shd w:val="clear" w:color="auto" w:fill="FFFFFF" w:themeFill="background1"/>
        <w:spacing w:before="0" w:after="0" w:line="240" w:lineRule="auto"/>
        <w:ind w:firstLine="709"/>
        <w:jc w:val="both"/>
        <w:rPr>
          <w:sz w:val="26"/>
          <w:szCs w:val="26"/>
          <w:shd w:val="clear" w:color="auto" w:fill="F9F9F9"/>
        </w:rPr>
      </w:pPr>
      <w:r w:rsidRPr="00235127">
        <w:rPr>
          <w:sz w:val="26"/>
          <w:szCs w:val="26"/>
          <w:shd w:val="clear" w:color="auto" w:fill="F9F9F9"/>
        </w:rPr>
        <w:t>2. Утвердить состав комиссии по осуществлению муниципального жилищного контроля на территории муниципального образования сельского поселения «Поселок Дугна» (приложение № 1).</w:t>
      </w:r>
    </w:p>
    <w:p w:rsidR="002A3977" w:rsidRPr="00235127" w:rsidRDefault="002A3977" w:rsidP="002A3977">
      <w:pPr>
        <w:pStyle w:val="2"/>
        <w:shd w:val="clear" w:color="auto" w:fill="FFFFFF" w:themeFill="background1"/>
        <w:spacing w:before="0" w:after="0" w:line="240" w:lineRule="auto"/>
        <w:ind w:firstLine="709"/>
        <w:jc w:val="both"/>
        <w:rPr>
          <w:sz w:val="26"/>
          <w:szCs w:val="26"/>
          <w:shd w:val="clear" w:color="auto" w:fill="F9F9F9"/>
        </w:rPr>
      </w:pPr>
      <w:r w:rsidRPr="00235127">
        <w:rPr>
          <w:sz w:val="26"/>
          <w:szCs w:val="26"/>
          <w:shd w:val="clear" w:color="auto" w:fill="F9F9F9"/>
        </w:rPr>
        <w:t>3.</w:t>
      </w:r>
      <w:r w:rsidRPr="00235127">
        <w:rPr>
          <w:sz w:val="26"/>
          <w:szCs w:val="26"/>
          <w:shd w:val="clear" w:color="auto" w:fill="F9F9F9"/>
        </w:rPr>
        <w:tab/>
        <w:t xml:space="preserve">Настоящее постановление </w:t>
      </w:r>
      <w:r w:rsidR="00A464B7" w:rsidRPr="00235127">
        <w:rPr>
          <w:sz w:val="26"/>
          <w:szCs w:val="26"/>
          <w:shd w:val="clear" w:color="auto" w:fill="F9F9F9"/>
        </w:rPr>
        <w:t>вступает в силу со дня его обнародования</w:t>
      </w:r>
      <w:r w:rsidRPr="00235127">
        <w:rPr>
          <w:sz w:val="26"/>
          <w:szCs w:val="26"/>
          <w:shd w:val="clear" w:color="auto" w:fill="F9F9F9"/>
        </w:rPr>
        <w:t xml:space="preserve"> на информационном стенде в здании администрации и подлежит размещению на официальном сайте администрации сельского поселения «Поселок Дугна».</w:t>
      </w:r>
    </w:p>
    <w:p w:rsidR="00A464B7" w:rsidRPr="00235127" w:rsidRDefault="002A3977" w:rsidP="002A3977">
      <w:pPr>
        <w:pStyle w:val="2"/>
        <w:shd w:val="clear" w:color="auto" w:fill="FFFFFF" w:themeFill="background1"/>
        <w:spacing w:before="0" w:after="0" w:line="240" w:lineRule="auto"/>
        <w:ind w:firstLine="709"/>
        <w:jc w:val="both"/>
        <w:rPr>
          <w:sz w:val="26"/>
          <w:szCs w:val="26"/>
          <w:shd w:val="clear" w:color="auto" w:fill="F9F9F9"/>
        </w:rPr>
      </w:pPr>
      <w:r w:rsidRPr="00235127">
        <w:rPr>
          <w:sz w:val="26"/>
          <w:szCs w:val="26"/>
          <w:shd w:val="clear" w:color="auto" w:fill="F9F9F9"/>
        </w:rPr>
        <w:t xml:space="preserve"> 4. </w:t>
      </w:r>
      <w:proofErr w:type="gramStart"/>
      <w:r w:rsidRPr="00235127">
        <w:rPr>
          <w:sz w:val="26"/>
          <w:szCs w:val="26"/>
          <w:shd w:val="clear" w:color="auto" w:fill="F9F9F9"/>
        </w:rPr>
        <w:t>Контроль за</w:t>
      </w:r>
      <w:proofErr w:type="gramEnd"/>
      <w:r w:rsidRPr="00235127">
        <w:rPr>
          <w:sz w:val="26"/>
          <w:szCs w:val="26"/>
          <w:shd w:val="clear" w:color="auto" w:fill="F9F9F9"/>
        </w:rPr>
        <w:t xml:space="preserve"> исполнением настоящего постановления оставляю за собой</w:t>
      </w:r>
      <w:r w:rsidR="00A464B7" w:rsidRPr="00235127">
        <w:rPr>
          <w:sz w:val="26"/>
          <w:szCs w:val="26"/>
          <w:shd w:val="clear" w:color="auto" w:fill="F9F9F9"/>
        </w:rPr>
        <w:t>.</w:t>
      </w:r>
    </w:p>
    <w:p w:rsidR="00A464B7" w:rsidRPr="00235127" w:rsidRDefault="00A464B7" w:rsidP="002A3977">
      <w:pPr>
        <w:pStyle w:val="2"/>
        <w:shd w:val="clear" w:color="auto" w:fill="FFFFFF" w:themeFill="background1"/>
        <w:spacing w:before="0" w:after="0" w:line="240" w:lineRule="auto"/>
        <w:ind w:firstLine="709"/>
        <w:jc w:val="both"/>
        <w:rPr>
          <w:sz w:val="26"/>
          <w:szCs w:val="26"/>
          <w:shd w:val="clear" w:color="auto" w:fill="F9F9F9"/>
        </w:rPr>
      </w:pPr>
    </w:p>
    <w:p w:rsidR="002A3977" w:rsidRPr="00235127" w:rsidRDefault="002A3977" w:rsidP="002A3977">
      <w:pPr>
        <w:pStyle w:val="2"/>
        <w:shd w:val="clear" w:color="auto" w:fill="FFFFFF" w:themeFill="background1"/>
        <w:spacing w:before="0" w:after="0" w:line="240" w:lineRule="auto"/>
        <w:ind w:firstLine="709"/>
        <w:jc w:val="both"/>
        <w:rPr>
          <w:sz w:val="26"/>
          <w:szCs w:val="26"/>
          <w:shd w:val="clear" w:color="auto" w:fill="F9F9F9"/>
        </w:rPr>
      </w:pPr>
    </w:p>
    <w:p w:rsidR="002A3977" w:rsidRPr="00235127" w:rsidRDefault="002A3977" w:rsidP="002A3977">
      <w:pPr>
        <w:pStyle w:val="2"/>
        <w:shd w:val="clear" w:color="auto" w:fill="auto"/>
        <w:spacing w:before="0" w:after="0" w:line="240" w:lineRule="auto"/>
        <w:ind w:left="709"/>
        <w:jc w:val="both"/>
        <w:rPr>
          <w:rStyle w:val="apple-converted-space"/>
          <w:rFonts w:eastAsia="Impact"/>
          <w:b/>
          <w:color w:val="000000" w:themeColor="text1"/>
          <w:sz w:val="26"/>
          <w:szCs w:val="26"/>
          <w:shd w:val="clear" w:color="auto" w:fill="F6F6F4"/>
        </w:rPr>
      </w:pPr>
      <w:r w:rsidRPr="00235127">
        <w:rPr>
          <w:rStyle w:val="apple-converted-space"/>
          <w:rFonts w:eastAsia="Impact"/>
          <w:b/>
          <w:color w:val="000000" w:themeColor="text1"/>
          <w:sz w:val="26"/>
          <w:szCs w:val="26"/>
          <w:shd w:val="clear" w:color="auto" w:fill="F6F6F4"/>
        </w:rPr>
        <w:t>Глава администрации</w:t>
      </w:r>
    </w:p>
    <w:p w:rsidR="002A3977" w:rsidRPr="00235127" w:rsidRDefault="002A3977" w:rsidP="002A3977">
      <w:pPr>
        <w:pStyle w:val="2"/>
        <w:shd w:val="clear" w:color="auto" w:fill="auto"/>
        <w:spacing w:before="0" w:after="0" w:line="240" w:lineRule="auto"/>
        <w:ind w:left="709"/>
        <w:jc w:val="both"/>
        <w:rPr>
          <w:rStyle w:val="apple-converted-space"/>
          <w:rFonts w:eastAsia="Impact"/>
          <w:b/>
          <w:color w:val="000000" w:themeColor="text1"/>
          <w:sz w:val="26"/>
          <w:szCs w:val="26"/>
          <w:shd w:val="clear" w:color="auto" w:fill="F6F6F4"/>
        </w:rPr>
      </w:pPr>
      <w:r w:rsidRPr="00235127">
        <w:rPr>
          <w:rStyle w:val="apple-converted-space"/>
          <w:rFonts w:eastAsia="Impact"/>
          <w:b/>
          <w:color w:val="000000" w:themeColor="text1"/>
          <w:sz w:val="26"/>
          <w:szCs w:val="26"/>
          <w:shd w:val="clear" w:color="auto" w:fill="F6F6F4"/>
        </w:rPr>
        <w:t>сельского поселения</w:t>
      </w:r>
    </w:p>
    <w:p w:rsidR="002A3977" w:rsidRPr="00235127" w:rsidRDefault="002A3977" w:rsidP="002A3977">
      <w:pPr>
        <w:pStyle w:val="2"/>
        <w:shd w:val="clear" w:color="auto" w:fill="auto"/>
        <w:spacing w:before="0" w:after="0" w:line="240" w:lineRule="auto"/>
        <w:ind w:left="709"/>
        <w:jc w:val="both"/>
        <w:rPr>
          <w:rStyle w:val="apple-converted-space"/>
          <w:rFonts w:eastAsia="Impact"/>
          <w:b/>
          <w:color w:val="000000" w:themeColor="text1"/>
          <w:sz w:val="26"/>
          <w:szCs w:val="26"/>
          <w:shd w:val="clear" w:color="auto" w:fill="F6F6F4"/>
        </w:rPr>
      </w:pPr>
      <w:r w:rsidRPr="00235127">
        <w:rPr>
          <w:rStyle w:val="apple-converted-space"/>
          <w:rFonts w:eastAsia="Impact"/>
          <w:b/>
          <w:color w:val="000000" w:themeColor="text1"/>
          <w:sz w:val="26"/>
          <w:szCs w:val="26"/>
          <w:shd w:val="clear" w:color="auto" w:fill="F6F6F4"/>
        </w:rPr>
        <w:t>«Поселок Дугна»                                                                          Л.И.Бохан</w:t>
      </w:r>
    </w:p>
    <w:p w:rsidR="00A464B7" w:rsidRDefault="00A464B7" w:rsidP="002A397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bookmarkStart w:id="1" w:name="_GoBack"/>
    </w:p>
    <w:p w:rsidR="00A464B7" w:rsidRDefault="00A464B7" w:rsidP="002A397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2A3977" w:rsidRPr="00A97E4E" w:rsidRDefault="002A3977" w:rsidP="002A397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A97E4E">
        <w:rPr>
          <w:rFonts w:ascii="Times New Roman" w:eastAsia="Times New Roman" w:hAnsi="Times New Roman" w:cs="Times New Roman"/>
          <w:sz w:val="26"/>
          <w:szCs w:val="26"/>
        </w:rPr>
        <w:t xml:space="preserve">Приложение №1 </w:t>
      </w:r>
    </w:p>
    <w:p w:rsidR="002A3977" w:rsidRPr="00A97E4E" w:rsidRDefault="002A3977" w:rsidP="002A397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A97E4E">
        <w:rPr>
          <w:rFonts w:ascii="Times New Roman" w:eastAsia="Times New Roman" w:hAnsi="Times New Roman" w:cs="Times New Roman"/>
          <w:sz w:val="26"/>
          <w:szCs w:val="26"/>
        </w:rPr>
        <w:t>к постановлению администрации</w:t>
      </w:r>
    </w:p>
    <w:p w:rsidR="002A3977" w:rsidRPr="00A97E4E" w:rsidRDefault="002A3977" w:rsidP="002A397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A97E4E">
        <w:rPr>
          <w:rFonts w:ascii="Times New Roman" w:eastAsia="Times New Roman" w:hAnsi="Times New Roman" w:cs="Times New Roman"/>
          <w:sz w:val="26"/>
          <w:szCs w:val="26"/>
        </w:rPr>
        <w:t>се</w:t>
      </w:r>
      <w:r>
        <w:rPr>
          <w:rFonts w:ascii="Times New Roman" w:eastAsia="Times New Roman" w:hAnsi="Times New Roman" w:cs="Times New Roman"/>
          <w:sz w:val="26"/>
          <w:szCs w:val="26"/>
        </w:rPr>
        <w:t>льского поселения «Поселок Дугна</w:t>
      </w:r>
      <w:r w:rsidRPr="00A97E4E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2A3977" w:rsidRPr="00A97E4E" w:rsidRDefault="002A3977" w:rsidP="002A397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от 24</w:t>
      </w:r>
      <w:r w:rsidRPr="00A97E4E">
        <w:rPr>
          <w:rFonts w:ascii="Times New Roman" w:eastAsia="Times New Roman" w:hAnsi="Times New Roman" w:cs="Times New Roman"/>
          <w:sz w:val="26"/>
          <w:szCs w:val="26"/>
        </w:rPr>
        <w:t xml:space="preserve"> ноября 2017 года №</w:t>
      </w:r>
      <w:r w:rsidR="00235127">
        <w:rPr>
          <w:rFonts w:ascii="Times New Roman" w:eastAsia="Times New Roman" w:hAnsi="Times New Roman" w:cs="Times New Roman"/>
          <w:sz w:val="26"/>
          <w:szCs w:val="26"/>
        </w:rPr>
        <w:t>51</w:t>
      </w:r>
    </w:p>
    <w:p w:rsidR="002A3977" w:rsidRDefault="002A3977" w:rsidP="002A3977">
      <w:pPr>
        <w:pStyle w:val="2"/>
        <w:shd w:val="clear" w:color="auto" w:fill="auto"/>
        <w:spacing w:before="0" w:after="0" w:line="240" w:lineRule="auto"/>
        <w:jc w:val="both"/>
        <w:rPr>
          <w:rStyle w:val="apple-converted-space"/>
          <w:rFonts w:eastAsia="Impact"/>
          <w:sz w:val="26"/>
          <w:szCs w:val="26"/>
          <w:shd w:val="clear" w:color="auto" w:fill="F6F6F4"/>
        </w:rPr>
      </w:pPr>
    </w:p>
    <w:p w:rsidR="002A3977" w:rsidRPr="00A97E4E" w:rsidRDefault="002A3977" w:rsidP="002A3977">
      <w:pPr>
        <w:pStyle w:val="2"/>
        <w:shd w:val="clear" w:color="auto" w:fill="auto"/>
        <w:spacing w:before="0" w:after="0" w:line="240" w:lineRule="auto"/>
        <w:jc w:val="center"/>
        <w:rPr>
          <w:rStyle w:val="apple-converted-space"/>
          <w:rFonts w:eastAsia="Impact"/>
          <w:b/>
          <w:sz w:val="26"/>
          <w:szCs w:val="26"/>
          <w:shd w:val="clear" w:color="auto" w:fill="F6F6F4"/>
        </w:rPr>
      </w:pPr>
      <w:r w:rsidRPr="00A97E4E">
        <w:rPr>
          <w:rStyle w:val="apple-converted-space"/>
          <w:rFonts w:eastAsia="Impact"/>
          <w:b/>
          <w:sz w:val="26"/>
          <w:szCs w:val="26"/>
          <w:shd w:val="clear" w:color="auto" w:fill="F6F6F4"/>
        </w:rPr>
        <w:t>СОСТАВ</w:t>
      </w:r>
    </w:p>
    <w:p w:rsidR="002A3977" w:rsidRDefault="002A3977" w:rsidP="002A3977">
      <w:pPr>
        <w:pStyle w:val="2"/>
        <w:shd w:val="clear" w:color="auto" w:fill="auto"/>
        <w:spacing w:before="0" w:after="0" w:line="240" w:lineRule="auto"/>
        <w:jc w:val="center"/>
        <w:rPr>
          <w:rStyle w:val="apple-converted-space"/>
          <w:rFonts w:eastAsia="Impact"/>
          <w:b/>
          <w:sz w:val="26"/>
          <w:szCs w:val="26"/>
          <w:shd w:val="clear" w:color="auto" w:fill="F6F6F4"/>
        </w:rPr>
      </w:pPr>
      <w:r w:rsidRPr="00A97E4E">
        <w:rPr>
          <w:rStyle w:val="apple-converted-space"/>
          <w:rFonts w:eastAsia="Impact"/>
          <w:b/>
          <w:sz w:val="26"/>
          <w:szCs w:val="26"/>
          <w:shd w:val="clear" w:color="auto" w:fill="F6F6F4"/>
        </w:rPr>
        <w:t>комиссии по</w:t>
      </w:r>
      <w:r>
        <w:rPr>
          <w:rStyle w:val="apple-converted-space"/>
          <w:rFonts w:eastAsia="Impact"/>
          <w:b/>
          <w:sz w:val="26"/>
          <w:szCs w:val="26"/>
          <w:shd w:val="clear" w:color="auto" w:fill="F6F6F4"/>
        </w:rPr>
        <w:t xml:space="preserve"> </w:t>
      </w:r>
      <w:r w:rsidRPr="004F438A">
        <w:rPr>
          <w:rStyle w:val="apple-converted-space"/>
          <w:rFonts w:eastAsia="Impact"/>
          <w:b/>
          <w:sz w:val="26"/>
          <w:szCs w:val="26"/>
          <w:shd w:val="clear" w:color="auto" w:fill="F6F6F4"/>
        </w:rPr>
        <w:t xml:space="preserve">осуществлению муниципального жилищного контроля на территории муниципального образования сельского поселения </w:t>
      </w:r>
    </w:p>
    <w:p w:rsidR="002A3977" w:rsidRPr="00A97E4E" w:rsidRDefault="002A3977" w:rsidP="002A3977">
      <w:pPr>
        <w:pStyle w:val="2"/>
        <w:shd w:val="clear" w:color="auto" w:fill="auto"/>
        <w:spacing w:before="0" w:after="0" w:line="240" w:lineRule="auto"/>
        <w:jc w:val="center"/>
        <w:rPr>
          <w:rStyle w:val="apple-converted-space"/>
          <w:rFonts w:eastAsia="Impact"/>
          <w:b/>
          <w:sz w:val="26"/>
          <w:szCs w:val="26"/>
          <w:shd w:val="clear" w:color="auto" w:fill="F6F6F4"/>
        </w:rPr>
      </w:pPr>
      <w:r>
        <w:rPr>
          <w:rStyle w:val="apple-converted-space"/>
          <w:rFonts w:eastAsia="Impact"/>
          <w:b/>
          <w:sz w:val="26"/>
          <w:szCs w:val="26"/>
          <w:shd w:val="clear" w:color="auto" w:fill="F6F6F4"/>
        </w:rPr>
        <w:t>«Поселок Дугна</w:t>
      </w:r>
      <w:r w:rsidRPr="004F438A">
        <w:rPr>
          <w:rStyle w:val="apple-converted-space"/>
          <w:rFonts w:eastAsia="Impact"/>
          <w:b/>
          <w:sz w:val="26"/>
          <w:szCs w:val="26"/>
          <w:shd w:val="clear" w:color="auto" w:fill="F6F6F4"/>
        </w:rPr>
        <w:t>»</w:t>
      </w:r>
    </w:p>
    <w:p w:rsidR="002A3977" w:rsidRDefault="002A3977" w:rsidP="002A3977">
      <w:pPr>
        <w:pStyle w:val="2"/>
        <w:shd w:val="clear" w:color="auto" w:fill="auto"/>
        <w:spacing w:before="0" w:after="0" w:line="240" w:lineRule="auto"/>
        <w:jc w:val="both"/>
        <w:rPr>
          <w:rStyle w:val="apple-converted-space"/>
          <w:rFonts w:eastAsia="Impact"/>
          <w:sz w:val="26"/>
          <w:szCs w:val="26"/>
          <w:shd w:val="clear" w:color="auto" w:fill="F6F6F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72"/>
        <w:gridCol w:w="567"/>
        <w:gridCol w:w="5806"/>
      </w:tblGrid>
      <w:tr w:rsidR="002A3977" w:rsidTr="008D6C1E">
        <w:tc>
          <w:tcPr>
            <w:tcW w:w="2972" w:type="dxa"/>
          </w:tcPr>
          <w:p w:rsidR="002A3977" w:rsidRDefault="002A3977" w:rsidP="008D6C1E">
            <w:pPr>
              <w:pStyle w:val="2"/>
              <w:shd w:val="clear" w:color="auto" w:fill="auto"/>
              <w:spacing w:before="0" w:after="0" w:line="240" w:lineRule="auto"/>
              <w:jc w:val="right"/>
              <w:rPr>
                <w:rStyle w:val="apple-converted-space"/>
                <w:rFonts w:eastAsia="Impact"/>
                <w:sz w:val="26"/>
                <w:szCs w:val="26"/>
                <w:shd w:val="clear" w:color="auto" w:fill="F6F6F4"/>
              </w:rPr>
            </w:pPr>
            <w:r>
              <w:rPr>
                <w:rStyle w:val="apple-converted-space"/>
                <w:rFonts w:eastAsia="Impact"/>
                <w:sz w:val="26"/>
                <w:szCs w:val="26"/>
                <w:shd w:val="clear" w:color="auto" w:fill="F6F6F4"/>
              </w:rPr>
              <w:t>Председатель комиссии</w:t>
            </w:r>
          </w:p>
        </w:tc>
        <w:tc>
          <w:tcPr>
            <w:tcW w:w="567" w:type="dxa"/>
          </w:tcPr>
          <w:p w:rsidR="002A3977" w:rsidRDefault="002A3977" w:rsidP="008D6C1E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rStyle w:val="apple-converted-space"/>
                <w:rFonts w:eastAsia="Impact"/>
                <w:sz w:val="26"/>
                <w:szCs w:val="26"/>
                <w:shd w:val="clear" w:color="auto" w:fill="F6F6F4"/>
              </w:rPr>
            </w:pPr>
            <w:r>
              <w:rPr>
                <w:rStyle w:val="apple-converted-space"/>
                <w:rFonts w:eastAsia="Impact"/>
                <w:sz w:val="26"/>
                <w:szCs w:val="26"/>
                <w:shd w:val="clear" w:color="auto" w:fill="F6F6F4"/>
              </w:rPr>
              <w:t>-</w:t>
            </w:r>
          </w:p>
        </w:tc>
        <w:tc>
          <w:tcPr>
            <w:tcW w:w="5806" w:type="dxa"/>
          </w:tcPr>
          <w:p w:rsidR="002A3977" w:rsidRDefault="002A3977" w:rsidP="008D6C1E">
            <w:pPr>
              <w:pStyle w:val="2"/>
              <w:shd w:val="clear" w:color="auto" w:fill="auto"/>
              <w:spacing w:before="0" w:after="0" w:line="240" w:lineRule="auto"/>
              <w:jc w:val="both"/>
              <w:rPr>
                <w:rStyle w:val="apple-converted-space"/>
                <w:rFonts w:eastAsia="Impact"/>
                <w:sz w:val="26"/>
                <w:szCs w:val="26"/>
                <w:shd w:val="clear" w:color="auto" w:fill="F6F6F4"/>
              </w:rPr>
            </w:pPr>
            <w:r>
              <w:rPr>
                <w:rStyle w:val="apple-converted-space"/>
                <w:rFonts w:eastAsia="Impact"/>
                <w:sz w:val="26"/>
                <w:szCs w:val="26"/>
                <w:shd w:val="clear" w:color="auto" w:fill="F6F6F4"/>
              </w:rPr>
              <w:t>Мареева Любовь Евгеньевна,</w:t>
            </w:r>
            <w:r w:rsidRPr="00A97E4E">
              <w:rPr>
                <w:rStyle w:val="apple-converted-space"/>
                <w:rFonts w:eastAsia="Impact"/>
                <w:sz w:val="26"/>
                <w:szCs w:val="26"/>
                <w:shd w:val="clear" w:color="auto" w:fill="F6F6F4"/>
              </w:rPr>
              <w:t xml:space="preserve"> ведущий специалист администрации </w:t>
            </w:r>
            <w:r w:rsidRPr="001E7464">
              <w:rPr>
                <w:rStyle w:val="apple-converted-space"/>
                <w:rFonts w:eastAsia="Impact"/>
                <w:sz w:val="26"/>
                <w:szCs w:val="26"/>
                <w:shd w:val="clear" w:color="auto" w:fill="F6F6F4"/>
              </w:rPr>
              <w:t>се</w:t>
            </w:r>
            <w:r>
              <w:rPr>
                <w:rStyle w:val="apple-converted-space"/>
                <w:rFonts w:eastAsia="Impact"/>
                <w:sz w:val="26"/>
                <w:szCs w:val="26"/>
                <w:shd w:val="clear" w:color="auto" w:fill="F6F6F4"/>
              </w:rPr>
              <w:t>льского поселения «Поселок Дугна</w:t>
            </w:r>
            <w:r w:rsidRPr="001E7464">
              <w:rPr>
                <w:rStyle w:val="apple-converted-space"/>
                <w:rFonts w:eastAsia="Impact"/>
                <w:sz w:val="26"/>
                <w:szCs w:val="26"/>
                <w:shd w:val="clear" w:color="auto" w:fill="F6F6F4"/>
              </w:rPr>
              <w:t>»</w:t>
            </w:r>
          </w:p>
        </w:tc>
      </w:tr>
      <w:tr w:rsidR="002A3977" w:rsidTr="008D6C1E">
        <w:tc>
          <w:tcPr>
            <w:tcW w:w="2972" w:type="dxa"/>
          </w:tcPr>
          <w:p w:rsidR="002A3977" w:rsidRDefault="002A3977" w:rsidP="008D6C1E">
            <w:pPr>
              <w:pStyle w:val="2"/>
              <w:shd w:val="clear" w:color="auto" w:fill="auto"/>
              <w:spacing w:before="0" w:after="0" w:line="240" w:lineRule="auto"/>
              <w:jc w:val="right"/>
              <w:rPr>
                <w:rStyle w:val="apple-converted-space"/>
                <w:rFonts w:eastAsia="Impact"/>
                <w:sz w:val="26"/>
                <w:szCs w:val="26"/>
                <w:shd w:val="clear" w:color="auto" w:fill="F6F6F4"/>
              </w:rPr>
            </w:pPr>
            <w:r>
              <w:rPr>
                <w:rStyle w:val="apple-converted-space"/>
                <w:rFonts w:eastAsia="Impact"/>
                <w:sz w:val="26"/>
                <w:szCs w:val="26"/>
                <w:shd w:val="clear" w:color="auto" w:fill="F6F6F4"/>
              </w:rPr>
              <w:t>Члены комиссии</w:t>
            </w:r>
          </w:p>
        </w:tc>
        <w:tc>
          <w:tcPr>
            <w:tcW w:w="567" w:type="dxa"/>
          </w:tcPr>
          <w:p w:rsidR="002A3977" w:rsidRDefault="002A3977" w:rsidP="008D6C1E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rStyle w:val="apple-converted-space"/>
                <w:rFonts w:eastAsia="Impact"/>
                <w:sz w:val="26"/>
                <w:szCs w:val="26"/>
                <w:shd w:val="clear" w:color="auto" w:fill="F6F6F4"/>
              </w:rPr>
            </w:pPr>
            <w:r>
              <w:rPr>
                <w:rStyle w:val="apple-converted-space"/>
                <w:rFonts w:eastAsia="Impact"/>
                <w:sz w:val="26"/>
                <w:szCs w:val="26"/>
                <w:shd w:val="clear" w:color="auto" w:fill="F6F6F4"/>
              </w:rPr>
              <w:t>-</w:t>
            </w:r>
          </w:p>
        </w:tc>
        <w:tc>
          <w:tcPr>
            <w:tcW w:w="5806" w:type="dxa"/>
          </w:tcPr>
          <w:p w:rsidR="002A3977" w:rsidRDefault="002A3977" w:rsidP="008D6C1E">
            <w:pPr>
              <w:pStyle w:val="2"/>
              <w:shd w:val="clear" w:color="auto" w:fill="auto"/>
              <w:spacing w:before="0" w:after="0" w:line="240" w:lineRule="auto"/>
              <w:jc w:val="both"/>
              <w:rPr>
                <w:rStyle w:val="apple-converted-space"/>
                <w:rFonts w:eastAsia="Impact"/>
                <w:sz w:val="26"/>
                <w:szCs w:val="26"/>
                <w:shd w:val="clear" w:color="auto" w:fill="F6F6F4"/>
              </w:rPr>
            </w:pPr>
            <w:r>
              <w:rPr>
                <w:rStyle w:val="apple-converted-space"/>
                <w:rFonts w:eastAsia="Impact"/>
                <w:sz w:val="26"/>
                <w:szCs w:val="26"/>
                <w:shd w:val="clear" w:color="auto" w:fill="F6F6F4"/>
              </w:rPr>
              <w:t>Антонова Наталья Александровна, депутат Поселковой</w:t>
            </w:r>
            <w:r w:rsidRPr="004F438A">
              <w:rPr>
                <w:rStyle w:val="apple-converted-space"/>
                <w:rFonts w:eastAsia="Impact"/>
                <w:sz w:val="26"/>
                <w:szCs w:val="26"/>
                <w:shd w:val="clear" w:color="auto" w:fill="F6F6F4"/>
              </w:rPr>
              <w:t xml:space="preserve"> Думы се</w:t>
            </w:r>
            <w:r>
              <w:rPr>
                <w:rStyle w:val="apple-converted-space"/>
                <w:rFonts w:eastAsia="Impact"/>
                <w:sz w:val="26"/>
                <w:szCs w:val="26"/>
                <w:shd w:val="clear" w:color="auto" w:fill="F6F6F4"/>
              </w:rPr>
              <w:t>льского поселения «Поселок Дугна</w:t>
            </w:r>
            <w:r w:rsidRPr="004F438A">
              <w:rPr>
                <w:rStyle w:val="apple-converted-space"/>
                <w:rFonts w:eastAsia="Impact"/>
                <w:sz w:val="26"/>
                <w:szCs w:val="26"/>
                <w:shd w:val="clear" w:color="auto" w:fill="F6F6F4"/>
              </w:rPr>
              <w:t>»</w:t>
            </w:r>
          </w:p>
        </w:tc>
      </w:tr>
      <w:tr w:rsidR="002A3977" w:rsidTr="008D6C1E">
        <w:tc>
          <w:tcPr>
            <w:tcW w:w="2972" w:type="dxa"/>
          </w:tcPr>
          <w:p w:rsidR="002A3977" w:rsidRDefault="002A3977" w:rsidP="008D6C1E">
            <w:pPr>
              <w:pStyle w:val="2"/>
              <w:shd w:val="clear" w:color="auto" w:fill="auto"/>
              <w:spacing w:before="0" w:after="0" w:line="240" w:lineRule="auto"/>
              <w:jc w:val="both"/>
              <w:rPr>
                <w:rStyle w:val="apple-converted-space"/>
                <w:rFonts w:eastAsia="Impact"/>
                <w:sz w:val="26"/>
                <w:szCs w:val="26"/>
                <w:shd w:val="clear" w:color="auto" w:fill="F6F6F4"/>
              </w:rPr>
            </w:pPr>
          </w:p>
        </w:tc>
        <w:tc>
          <w:tcPr>
            <w:tcW w:w="567" w:type="dxa"/>
          </w:tcPr>
          <w:p w:rsidR="002A3977" w:rsidRDefault="002A3977" w:rsidP="008D6C1E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rStyle w:val="apple-converted-space"/>
                <w:rFonts w:eastAsia="Impact"/>
                <w:sz w:val="26"/>
                <w:szCs w:val="26"/>
                <w:shd w:val="clear" w:color="auto" w:fill="F6F6F4"/>
              </w:rPr>
            </w:pPr>
            <w:r>
              <w:rPr>
                <w:rStyle w:val="apple-converted-space"/>
                <w:rFonts w:eastAsia="Impact"/>
                <w:sz w:val="26"/>
                <w:szCs w:val="26"/>
                <w:shd w:val="clear" w:color="auto" w:fill="F6F6F4"/>
              </w:rPr>
              <w:t>-</w:t>
            </w:r>
          </w:p>
        </w:tc>
        <w:tc>
          <w:tcPr>
            <w:tcW w:w="5806" w:type="dxa"/>
          </w:tcPr>
          <w:p w:rsidR="002A3977" w:rsidRDefault="002A3977" w:rsidP="002A3977">
            <w:pPr>
              <w:pStyle w:val="2"/>
              <w:shd w:val="clear" w:color="auto" w:fill="auto"/>
              <w:spacing w:before="0" w:after="0" w:line="240" w:lineRule="auto"/>
              <w:jc w:val="both"/>
              <w:rPr>
                <w:rStyle w:val="apple-converted-space"/>
                <w:rFonts w:eastAsia="Impact"/>
                <w:sz w:val="26"/>
                <w:szCs w:val="26"/>
                <w:shd w:val="clear" w:color="auto" w:fill="F6F6F4"/>
              </w:rPr>
            </w:pPr>
            <w:r>
              <w:rPr>
                <w:rStyle w:val="apple-converted-space"/>
                <w:rFonts w:eastAsia="Impact"/>
                <w:sz w:val="26"/>
                <w:szCs w:val="26"/>
                <w:shd w:val="clear" w:color="auto" w:fill="F6F6F4"/>
              </w:rPr>
              <w:t>Ряжский Игорь Николаевич, депутат Поселковой</w:t>
            </w:r>
            <w:r w:rsidRPr="004F438A">
              <w:rPr>
                <w:rStyle w:val="apple-converted-space"/>
                <w:rFonts w:eastAsia="Impact"/>
                <w:sz w:val="26"/>
                <w:szCs w:val="26"/>
                <w:shd w:val="clear" w:color="auto" w:fill="F6F6F4"/>
              </w:rPr>
              <w:t xml:space="preserve"> Думы се</w:t>
            </w:r>
            <w:r>
              <w:rPr>
                <w:rStyle w:val="apple-converted-space"/>
                <w:rFonts w:eastAsia="Impact"/>
                <w:sz w:val="26"/>
                <w:szCs w:val="26"/>
                <w:shd w:val="clear" w:color="auto" w:fill="F6F6F4"/>
              </w:rPr>
              <w:t>льского поселения «Поселок Дугна</w:t>
            </w:r>
            <w:r w:rsidRPr="004F438A">
              <w:rPr>
                <w:rStyle w:val="apple-converted-space"/>
                <w:rFonts w:eastAsia="Impact"/>
                <w:sz w:val="26"/>
                <w:szCs w:val="26"/>
                <w:shd w:val="clear" w:color="auto" w:fill="F6F6F4"/>
              </w:rPr>
              <w:t>»</w:t>
            </w:r>
          </w:p>
        </w:tc>
      </w:tr>
    </w:tbl>
    <w:p w:rsidR="002A3977" w:rsidRDefault="002A3977" w:rsidP="002A3977">
      <w:pPr>
        <w:pStyle w:val="2"/>
        <w:shd w:val="clear" w:color="auto" w:fill="auto"/>
        <w:spacing w:before="0" w:after="0" w:line="240" w:lineRule="auto"/>
        <w:jc w:val="both"/>
        <w:rPr>
          <w:rStyle w:val="apple-converted-space"/>
          <w:rFonts w:eastAsia="Impact"/>
          <w:sz w:val="26"/>
          <w:szCs w:val="26"/>
          <w:shd w:val="clear" w:color="auto" w:fill="F6F6F4"/>
        </w:rPr>
      </w:pPr>
    </w:p>
    <w:bookmarkEnd w:id="1"/>
    <w:p w:rsidR="002A3977" w:rsidRPr="00C96113" w:rsidRDefault="002A3977" w:rsidP="002A397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A3977" w:rsidRDefault="002A3977" w:rsidP="00077812">
      <w:pPr>
        <w:pStyle w:val="a5"/>
        <w:shd w:val="clear" w:color="auto" w:fill="FFFFFF"/>
        <w:spacing w:before="0" w:beforeAutospacing="0" w:after="0" w:afterAutospacing="0" w:line="270" w:lineRule="atLeast"/>
        <w:ind w:left="495"/>
        <w:textAlignment w:val="top"/>
        <w:rPr>
          <w:color w:val="000000"/>
          <w:sz w:val="26"/>
          <w:szCs w:val="26"/>
        </w:rPr>
      </w:pPr>
    </w:p>
    <w:p w:rsidR="006B3F30" w:rsidRDefault="006B3F30" w:rsidP="006B3F30">
      <w:pPr>
        <w:pStyle w:val="a5"/>
        <w:shd w:val="clear" w:color="auto" w:fill="FFFFFF"/>
        <w:spacing w:before="0" w:beforeAutospacing="0" w:after="0" w:afterAutospacing="0" w:line="270" w:lineRule="atLeast"/>
        <w:textAlignment w:val="top"/>
        <w:rPr>
          <w:color w:val="000000"/>
          <w:sz w:val="28"/>
          <w:szCs w:val="28"/>
        </w:rPr>
      </w:pPr>
    </w:p>
    <w:p w:rsidR="006B3F30" w:rsidRDefault="006B3F30" w:rsidP="006B3F30">
      <w:pPr>
        <w:pStyle w:val="a5"/>
        <w:shd w:val="clear" w:color="auto" w:fill="FFFFFF"/>
        <w:spacing w:before="0" w:beforeAutospacing="0" w:after="0" w:afterAutospacing="0" w:line="270" w:lineRule="atLeast"/>
        <w:textAlignment w:val="top"/>
        <w:rPr>
          <w:color w:val="000000"/>
          <w:sz w:val="28"/>
          <w:szCs w:val="28"/>
        </w:rPr>
      </w:pPr>
    </w:p>
    <w:p w:rsidR="00555A8F" w:rsidRDefault="00555A8F" w:rsidP="006B3F30"/>
    <w:sectPr w:rsidR="00555A8F" w:rsidSect="00231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2714E"/>
    <w:multiLevelType w:val="hybridMultilevel"/>
    <w:tmpl w:val="610A4EBC"/>
    <w:lvl w:ilvl="0" w:tplc="229E622A">
      <w:start w:val="1"/>
      <w:numFmt w:val="decimal"/>
      <w:lvlText w:val="%1."/>
      <w:lvlJc w:val="left"/>
      <w:pPr>
        <w:ind w:left="93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6A93508B"/>
    <w:multiLevelType w:val="hybridMultilevel"/>
    <w:tmpl w:val="821A92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3F30"/>
    <w:rsid w:val="00077812"/>
    <w:rsid w:val="002310D3"/>
    <w:rsid w:val="00235127"/>
    <w:rsid w:val="002A3977"/>
    <w:rsid w:val="002D7802"/>
    <w:rsid w:val="002F0EBA"/>
    <w:rsid w:val="0038751A"/>
    <w:rsid w:val="004A3200"/>
    <w:rsid w:val="00555A8F"/>
    <w:rsid w:val="006B3F30"/>
    <w:rsid w:val="006E6245"/>
    <w:rsid w:val="00770FA3"/>
    <w:rsid w:val="00A46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3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F30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6B3F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B3F30"/>
  </w:style>
  <w:style w:type="character" w:customStyle="1" w:styleId="a6">
    <w:name w:val="Основной текст_"/>
    <w:basedOn w:val="a0"/>
    <w:link w:val="2"/>
    <w:rsid w:val="002A397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6"/>
    <w:rsid w:val="002A3977"/>
    <w:pPr>
      <w:widowControl w:val="0"/>
      <w:shd w:val="clear" w:color="auto" w:fill="FFFFFF"/>
      <w:spacing w:before="360" w:after="6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table" w:styleId="a7">
    <w:name w:val="Table Grid"/>
    <w:basedOn w:val="a1"/>
    <w:uiPriority w:val="39"/>
    <w:rsid w:val="002A397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5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2017-11-24T09:18:00Z</dcterms:created>
  <dcterms:modified xsi:type="dcterms:W3CDTF">2017-11-27T09:12:00Z</dcterms:modified>
</cp:coreProperties>
</file>