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5E" w:rsidRDefault="00421D5E" w:rsidP="00421D5E">
      <w:pPr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noProof/>
          <w:szCs w:val="26"/>
        </w:rPr>
        <w:drawing>
          <wp:inline distT="0" distB="0" distL="0" distR="0">
            <wp:extent cx="6762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5E" w:rsidRPr="00421D5E" w:rsidRDefault="00421D5E" w:rsidP="00421D5E">
      <w:pPr>
        <w:spacing w:after="0" w:line="240" w:lineRule="auto"/>
        <w:ind w:left="-426" w:right="141"/>
        <w:jc w:val="center"/>
        <w:rPr>
          <w:rFonts w:ascii="Times New Roman" w:eastAsia="Times New Roman" w:hAnsi="Times New Roman" w:cs="Times New Roman"/>
          <w:b/>
          <w:szCs w:val="26"/>
        </w:rPr>
      </w:pPr>
      <w:r>
        <w:rPr>
          <w:rFonts w:ascii="Times New Roman" w:eastAsia="Times New Roman" w:hAnsi="Times New Roman" w:cs="Times New Roman"/>
          <w:b/>
          <w:szCs w:val="26"/>
        </w:rPr>
        <w:t xml:space="preserve">Администрация </w:t>
      </w:r>
    </w:p>
    <w:p w:rsidR="00421D5E" w:rsidRPr="00421D5E" w:rsidRDefault="00421D5E" w:rsidP="00421D5E">
      <w:pPr>
        <w:spacing w:after="0" w:line="240" w:lineRule="auto"/>
        <w:ind w:left="-426" w:right="-1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421D5E">
        <w:rPr>
          <w:rFonts w:ascii="Times New Roman" w:eastAsia="Times New Roman" w:hAnsi="Times New Roman" w:cs="Times New Roman"/>
          <w:b/>
          <w:szCs w:val="26"/>
        </w:rPr>
        <w:t>сел</w:t>
      </w:r>
      <w:r>
        <w:rPr>
          <w:rFonts w:ascii="Times New Roman" w:eastAsia="Times New Roman" w:hAnsi="Times New Roman" w:cs="Times New Roman"/>
          <w:b/>
          <w:szCs w:val="26"/>
        </w:rPr>
        <w:t>ьского поселения “Поселок Дугна</w:t>
      </w:r>
      <w:r w:rsidRPr="00421D5E">
        <w:rPr>
          <w:rFonts w:ascii="Times New Roman" w:eastAsia="Times New Roman" w:hAnsi="Times New Roman" w:cs="Times New Roman"/>
          <w:b/>
          <w:szCs w:val="26"/>
        </w:rPr>
        <w:t xml:space="preserve">» </w:t>
      </w:r>
    </w:p>
    <w:p w:rsidR="00421D5E" w:rsidRPr="00421D5E" w:rsidRDefault="005619A1" w:rsidP="00421D5E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Cs w:val="26"/>
        </w:rPr>
        <w:t>Ферзиковского</w:t>
      </w:r>
      <w:proofErr w:type="spellEnd"/>
      <w:r>
        <w:rPr>
          <w:rFonts w:ascii="Times New Roman" w:eastAsia="Times New Roman" w:hAnsi="Times New Roman" w:cs="Times New Roman"/>
          <w:b/>
          <w:szCs w:val="26"/>
        </w:rPr>
        <w:t xml:space="preserve"> района </w:t>
      </w:r>
      <w:r w:rsidR="00421D5E" w:rsidRPr="00421D5E">
        <w:rPr>
          <w:rFonts w:ascii="Times New Roman" w:eastAsia="Times New Roman" w:hAnsi="Times New Roman" w:cs="Times New Roman"/>
          <w:b/>
          <w:szCs w:val="26"/>
        </w:rPr>
        <w:t>Калужской области</w:t>
      </w:r>
    </w:p>
    <w:p w:rsidR="00421D5E" w:rsidRPr="00421D5E" w:rsidRDefault="00421D5E" w:rsidP="0042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</w:rPr>
      </w:pPr>
    </w:p>
    <w:p w:rsidR="00421D5E" w:rsidRPr="00421D5E" w:rsidRDefault="00421D5E" w:rsidP="0042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421D5E">
        <w:rPr>
          <w:rFonts w:ascii="Times New Roman" w:eastAsia="Times New Roman" w:hAnsi="Times New Roman" w:cs="Times New Roman"/>
          <w:b/>
          <w:szCs w:val="26"/>
        </w:rPr>
        <w:t>П О С Т А Н О В Л Е Н И Е</w:t>
      </w:r>
    </w:p>
    <w:p w:rsidR="00421D5E" w:rsidRPr="00421D5E" w:rsidRDefault="006972DF" w:rsidP="00421D5E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  <w:r>
        <w:rPr>
          <w:rFonts w:ascii="Times New Roman" w:eastAsia="Times New Roman" w:hAnsi="Times New Roman" w:cs="Times New Roman"/>
          <w:b/>
          <w:szCs w:val="26"/>
        </w:rPr>
        <w:t>от 12 января 2016</w:t>
      </w:r>
      <w:r w:rsidR="00421D5E" w:rsidRPr="00421D5E">
        <w:rPr>
          <w:rFonts w:ascii="Times New Roman" w:eastAsia="Times New Roman" w:hAnsi="Times New Roman" w:cs="Times New Roman"/>
          <w:b/>
          <w:szCs w:val="26"/>
        </w:rPr>
        <w:t xml:space="preserve"> г.</w:t>
      </w:r>
      <w:r w:rsidR="00421D5E" w:rsidRPr="00421D5E">
        <w:rPr>
          <w:rFonts w:ascii="Times New Roman" w:eastAsia="Times New Roman" w:hAnsi="Times New Roman" w:cs="Times New Roman"/>
          <w:b/>
          <w:szCs w:val="26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Cs w:val="26"/>
        </w:rPr>
        <w:t xml:space="preserve">                             №</w:t>
      </w:r>
      <w:r w:rsidR="00105FEC">
        <w:rPr>
          <w:rFonts w:ascii="Times New Roman" w:eastAsia="Times New Roman" w:hAnsi="Times New Roman" w:cs="Times New Roman"/>
          <w:b/>
          <w:szCs w:val="26"/>
        </w:rPr>
        <w:t>9</w:t>
      </w:r>
    </w:p>
    <w:p w:rsidR="00421D5E" w:rsidRPr="00421D5E" w:rsidRDefault="00421D5E" w:rsidP="00421D5E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:rsidR="00421D5E" w:rsidRPr="00421D5E" w:rsidRDefault="005619A1" w:rsidP="0042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</w:rPr>
      </w:pPr>
      <w:r>
        <w:rPr>
          <w:rFonts w:ascii="Times New Roman" w:eastAsia="Times New Roman" w:hAnsi="Times New Roman" w:cs="Times New Roman"/>
          <w:b/>
          <w:szCs w:val="26"/>
        </w:rPr>
        <w:t>п.Дугна</w:t>
      </w:r>
    </w:p>
    <w:p w:rsidR="00421D5E" w:rsidRPr="00421D5E" w:rsidRDefault="00421D5E" w:rsidP="00421D5E">
      <w:pPr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</w:p>
    <w:p w:rsidR="00421D5E" w:rsidRPr="00421D5E" w:rsidRDefault="00421D5E" w:rsidP="005619A1">
      <w:pPr>
        <w:spacing w:after="0" w:line="240" w:lineRule="auto"/>
        <w:ind w:right="4678"/>
        <w:jc w:val="both"/>
        <w:rPr>
          <w:rFonts w:ascii="Times New Roman" w:eastAsia="Calibri" w:hAnsi="Times New Roman" w:cs="Times New Roman"/>
          <w:b/>
          <w:bCs/>
          <w:kern w:val="28"/>
          <w:szCs w:val="26"/>
        </w:rPr>
      </w:pPr>
      <w:bookmarkStart w:id="0" w:name="_GoBack"/>
      <w:r w:rsidRPr="00421D5E">
        <w:rPr>
          <w:rFonts w:ascii="Times New Roman" w:hAnsi="Times New Roman" w:cs="Times New Roman"/>
          <w:b/>
          <w:bCs/>
          <w:kern w:val="28"/>
          <w:szCs w:val="26"/>
        </w:rPr>
        <w:t xml:space="preserve"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нежилое, или нежилого помещения в жилое помещение на территории сельского поселения </w:t>
      </w:r>
      <w:r>
        <w:rPr>
          <w:rFonts w:ascii="Times New Roman" w:hAnsi="Times New Roman" w:cs="Times New Roman"/>
          <w:b/>
          <w:bCs/>
          <w:kern w:val="28"/>
          <w:szCs w:val="26"/>
        </w:rPr>
        <w:t>«Поселок Дугна»</w:t>
      </w:r>
      <w:r w:rsidRPr="00421D5E">
        <w:rPr>
          <w:rFonts w:ascii="Times New Roman" w:hAnsi="Times New Roman" w:cs="Times New Roman"/>
          <w:b/>
          <w:bCs/>
          <w:kern w:val="28"/>
          <w:szCs w:val="26"/>
        </w:rPr>
        <w:t xml:space="preserve"> </w:t>
      </w:r>
    </w:p>
    <w:bookmarkEnd w:id="0"/>
    <w:p w:rsidR="00421D5E" w:rsidRPr="00421D5E" w:rsidRDefault="00421D5E" w:rsidP="00421D5E">
      <w:pPr>
        <w:spacing w:after="0" w:line="240" w:lineRule="auto"/>
        <w:ind w:right="4678"/>
        <w:rPr>
          <w:rFonts w:ascii="Times New Roman" w:hAnsi="Times New Roman" w:cs="Times New Roman"/>
          <w:kern w:val="28"/>
          <w:szCs w:val="26"/>
        </w:rPr>
      </w:pPr>
    </w:p>
    <w:p w:rsidR="00421D5E" w:rsidRPr="00421D5E" w:rsidRDefault="00421D5E" w:rsidP="00421D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Cs w:val="26"/>
        </w:rPr>
      </w:pPr>
      <w:r w:rsidRPr="00421D5E">
        <w:rPr>
          <w:rFonts w:ascii="Times New Roman" w:eastAsia="Times New Roman" w:hAnsi="Times New Roman" w:cs="Times New Roman"/>
          <w:szCs w:val="26"/>
        </w:rPr>
        <w:t>В соответствии с Федеральным законом от 27.07.2010 г. №210-ФЗ «Об организации предоставления государственных и муниципальных услуг», распоряжением Правительства РФ от 17.12.2009 г. №1993-р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муниципального района «</w:t>
      </w:r>
      <w:proofErr w:type="spellStart"/>
      <w:r w:rsidRPr="00421D5E">
        <w:rPr>
          <w:rFonts w:ascii="Times New Roman" w:eastAsia="Times New Roman" w:hAnsi="Times New Roman" w:cs="Times New Roman"/>
          <w:szCs w:val="26"/>
        </w:rPr>
        <w:t>Ферзиковский</w:t>
      </w:r>
      <w:proofErr w:type="spellEnd"/>
      <w:r w:rsidRPr="00421D5E">
        <w:rPr>
          <w:rFonts w:ascii="Times New Roman" w:eastAsia="Times New Roman" w:hAnsi="Times New Roman" w:cs="Times New Roman"/>
          <w:szCs w:val="26"/>
        </w:rPr>
        <w:t xml:space="preserve"> район» </w:t>
      </w:r>
      <w:r w:rsidRPr="00421D5E">
        <w:rPr>
          <w:rFonts w:ascii="Times New Roman" w:hAnsi="Times New Roman" w:cs="Times New Roman"/>
          <w:szCs w:val="26"/>
        </w:rPr>
        <w:t>от 28 ноября 2011 №534</w:t>
      </w:r>
      <w:r w:rsidRPr="00421D5E">
        <w:rPr>
          <w:rFonts w:ascii="Times New Roman" w:hAnsi="Times New Roman" w:cs="Times New Roman"/>
          <w:b/>
          <w:szCs w:val="26"/>
        </w:rPr>
        <w:t xml:space="preserve"> </w:t>
      </w:r>
      <w:r w:rsidRPr="00421D5E">
        <w:rPr>
          <w:rFonts w:ascii="Times New Roman" w:eastAsia="Times New Roman" w:hAnsi="Times New Roman" w:cs="Times New Roman"/>
          <w:szCs w:val="26"/>
        </w:rPr>
        <w:t>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муниципального района «</w:t>
      </w:r>
      <w:proofErr w:type="spellStart"/>
      <w:r w:rsidRPr="00421D5E">
        <w:rPr>
          <w:rFonts w:ascii="Times New Roman" w:eastAsia="Times New Roman" w:hAnsi="Times New Roman" w:cs="Times New Roman"/>
          <w:szCs w:val="26"/>
        </w:rPr>
        <w:t>Ферзиковс</w:t>
      </w:r>
      <w:r>
        <w:rPr>
          <w:rFonts w:ascii="Times New Roman" w:eastAsia="Times New Roman" w:hAnsi="Times New Roman" w:cs="Times New Roman"/>
          <w:szCs w:val="26"/>
        </w:rPr>
        <w:t>кий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район», администрация</w:t>
      </w:r>
      <w:r w:rsidRPr="00421D5E">
        <w:rPr>
          <w:rFonts w:ascii="Times New Roman" w:eastAsia="Times New Roman" w:hAnsi="Times New Roman" w:cs="Times New Roman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Cs w:val="26"/>
        </w:rPr>
        <w:t>«Поселок Дугна»</w:t>
      </w:r>
      <w:r w:rsidRPr="00421D5E">
        <w:rPr>
          <w:rFonts w:ascii="Times New Roman" w:eastAsia="Times New Roman" w:hAnsi="Times New Roman" w:cs="Times New Roman"/>
          <w:szCs w:val="26"/>
        </w:rPr>
        <w:t xml:space="preserve"> </w:t>
      </w:r>
      <w:r w:rsidRPr="00421D5E">
        <w:rPr>
          <w:rFonts w:ascii="Times New Roman" w:eastAsia="Times New Roman" w:hAnsi="Times New Roman" w:cs="Times New Roman"/>
          <w:b/>
          <w:szCs w:val="26"/>
        </w:rPr>
        <w:t>ПОСТАНОВЛЯЕТ:</w:t>
      </w:r>
    </w:p>
    <w:p w:rsidR="00421D5E" w:rsidRPr="00421D5E" w:rsidRDefault="00421D5E" w:rsidP="00421D5E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kern w:val="28"/>
          <w:szCs w:val="26"/>
        </w:rPr>
      </w:pPr>
      <w:r w:rsidRPr="00421D5E">
        <w:rPr>
          <w:rFonts w:ascii="Times New Roman" w:hAnsi="Times New Roman" w:cs="Times New Roman"/>
          <w:kern w:val="28"/>
          <w:szCs w:val="26"/>
        </w:rPr>
        <w:t>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нежилое, или нежилого помещения в жилое помещение на территории сел</w:t>
      </w:r>
      <w:r>
        <w:rPr>
          <w:rFonts w:ascii="Times New Roman" w:hAnsi="Times New Roman" w:cs="Times New Roman"/>
          <w:kern w:val="28"/>
          <w:szCs w:val="26"/>
        </w:rPr>
        <w:t>ьского поселения «Поселок Дугна"</w:t>
      </w:r>
      <w:r w:rsidRPr="00421D5E">
        <w:rPr>
          <w:rFonts w:ascii="Times New Roman" w:hAnsi="Times New Roman" w:cs="Times New Roman"/>
          <w:kern w:val="28"/>
          <w:szCs w:val="26"/>
        </w:rPr>
        <w:t>» (Приложение №1).</w:t>
      </w:r>
    </w:p>
    <w:p w:rsidR="00421D5E" w:rsidRPr="00421D5E" w:rsidRDefault="00421D5E" w:rsidP="00421D5E">
      <w:pPr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kern w:val="28"/>
          <w:szCs w:val="26"/>
        </w:rPr>
      </w:pPr>
      <w:r w:rsidRPr="00421D5E">
        <w:rPr>
          <w:rFonts w:ascii="Times New Roman" w:hAnsi="Times New Roman" w:cs="Times New Roman"/>
          <w:kern w:val="28"/>
          <w:szCs w:val="26"/>
        </w:rPr>
        <w:t>Признать утратившим силу по</w:t>
      </w:r>
      <w:r w:rsidR="005619A1">
        <w:rPr>
          <w:rFonts w:ascii="Times New Roman" w:hAnsi="Times New Roman" w:cs="Times New Roman"/>
          <w:kern w:val="28"/>
          <w:szCs w:val="26"/>
        </w:rPr>
        <w:t>становление администрации  от 14.12.2012 года № 67</w:t>
      </w:r>
      <w:r w:rsidRPr="00421D5E">
        <w:rPr>
          <w:rFonts w:ascii="Times New Roman" w:hAnsi="Times New Roman" w:cs="Times New Roman"/>
          <w:kern w:val="28"/>
          <w:szCs w:val="26"/>
        </w:rPr>
        <w:t xml:space="preserve">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нежилое, или нежилого помещения в жилое помещение». </w:t>
      </w:r>
    </w:p>
    <w:p w:rsidR="00421D5E" w:rsidRPr="00421D5E" w:rsidRDefault="00421D5E" w:rsidP="00421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6"/>
          <w:lang w:eastAsia="en-US"/>
        </w:rPr>
      </w:pPr>
      <w:r w:rsidRPr="00421D5E">
        <w:rPr>
          <w:rFonts w:ascii="Times New Roman" w:hAnsi="Times New Roman" w:cs="Times New Roman"/>
          <w:szCs w:val="26"/>
        </w:rPr>
        <w:t>Разместить настоящее Постановление в информационно-телекоммуникационной с</w:t>
      </w:r>
      <w:r w:rsidR="006972DF">
        <w:rPr>
          <w:rFonts w:ascii="Times New Roman" w:hAnsi="Times New Roman" w:cs="Times New Roman"/>
          <w:szCs w:val="26"/>
        </w:rPr>
        <w:t>ети интернет на сайте администрации сельского поселения «Поселок Дугна»</w:t>
      </w:r>
      <w:r w:rsidRPr="00421D5E">
        <w:rPr>
          <w:rFonts w:ascii="Times New Roman" w:hAnsi="Times New Roman" w:cs="Times New Roman"/>
          <w:szCs w:val="26"/>
        </w:rPr>
        <w:t>.</w:t>
      </w:r>
    </w:p>
    <w:p w:rsidR="00421D5E" w:rsidRPr="00421D5E" w:rsidRDefault="00421D5E" w:rsidP="00421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6"/>
        </w:rPr>
      </w:pPr>
      <w:r w:rsidRPr="00421D5E">
        <w:rPr>
          <w:rFonts w:ascii="Times New Roman" w:hAnsi="Times New Roman" w:cs="Times New Roman"/>
          <w:szCs w:val="26"/>
        </w:rPr>
        <w:t xml:space="preserve">Постановление обнародовать в установленном порядке и разместить на информационном </w:t>
      </w:r>
      <w:proofErr w:type="gramStart"/>
      <w:r w:rsidRPr="00421D5E">
        <w:rPr>
          <w:rFonts w:ascii="Times New Roman" w:hAnsi="Times New Roman" w:cs="Times New Roman"/>
          <w:szCs w:val="26"/>
        </w:rPr>
        <w:t>стенде  администрации</w:t>
      </w:r>
      <w:proofErr w:type="gramEnd"/>
      <w:r w:rsidRPr="00421D5E">
        <w:rPr>
          <w:rFonts w:ascii="Times New Roman" w:hAnsi="Times New Roman" w:cs="Times New Roman"/>
          <w:szCs w:val="26"/>
        </w:rPr>
        <w:t xml:space="preserve"> .</w:t>
      </w:r>
    </w:p>
    <w:p w:rsidR="00421D5E" w:rsidRPr="00421D5E" w:rsidRDefault="00421D5E" w:rsidP="00421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6"/>
        </w:rPr>
      </w:pPr>
      <w:r w:rsidRPr="00421D5E">
        <w:rPr>
          <w:rFonts w:ascii="Times New Roman" w:hAnsi="Times New Roman" w:cs="Times New Roman"/>
          <w:szCs w:val="26"/>
        </w:rPr>
        <w:t xml:space="preserve">Контроль за выполнением данного постановления оставляю за собой. </w:t>
      </w:r>
    </w:p>
    <w:p w:rsidR="00421D5E" w:rsidRPr="00421D5E" w:rsidRDefault="00421D5E" w:rsidP="00421D5E">
      <w:pPr>
        <w:tabs>
          <w:tab w:val="left" w:pos="5760"/>
        </w:tabs>
        <w:spacing w:after="0" w:line="240" w:lineRule="auto"/>
        <w:ind w:firstLine="743"/>
        <w:jc w:val="both"/>
        <w:rPr>
          <w:rFonts w:ascii="Times New Roman" w:hAnsi="Times New Roman" w:cs="Times New Roman"/>
          <w:kern w:val="28"/>
          <w:szCs w:val="26"/>
        </w:rPr>
      </w:pPr>
    </w:p>
    <w:p w:rsidR="00421D5E" w:rsidRPr="00421D5E" w:rsidRDefault="00421D5E" w:rsidP="00421D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Cs w:val="26"/>
        </w:rPr>
      </w:pPr>
      <w:r w:rsidRPr="00421D5E">
        <w:rPr>
          <w:rFonts w:ascii="Times New Roman" w:eastAsia="Times New Roman" w:hAnsi="Times New Roman" w:cs="Times New Roman"/>
          <w:b/>
          <w:bCs/>
          <w:kern w:val="28"/>
          <w:szCs w:val="26"/>
        </w:rPr>
        <w:t>Глава администрации</w:t>
      </w:r>
    </w:p>
    <w:p w:rsidR="00421D5E" w:rsidRPr="00421D5E" w:rsidRDefault="00421D5E" w:rsidP="00421D5E">
      <w:pPr>
        <w:tabs>
          <w:tab w:val="left" w:pos="694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Cs w:val="26"/>
        </w:rPr>
      </w:pPr>
      <w:r w:rsidRPr="00421D5E">
        <w:rPr>
          <w:rFonts w:ascii="Times New Roman" w:eastAsia="Times New Roman" w:hAnsi="Times New Roman" w:cs="Times New Roman"/>
          <w:b/>
          <w:bCs/>
          <w:kern w:val="28"/>
          <w:szCs w:val="26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kern w:val="28"/>
          <w:szCs w:val="26"/>
        </w:rPr>
        <w:t>«Поселок Дугна»</w:t>
      </w:r>
      <w:r w:rsidRPr="00421D5E">
        <w:rPr>
          <w:rFonts w:ascii="Times New Roman" w:eastAsia="Times New Roman" w:hAnsi="Times New Roman" w:cs="Times New Roman"/>
          <w:b/>
          <w:bCs/>
          <w:kern w:val="28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kern w:val="28"/>
          <w:szCs w:val="26"/>
        </w:rPr>
        <w:t>Л.И.Бохан</w:t>
      </w:r>
    </w:p>
    <w:p w:rsidR="00421D5E" w:rsidRPr="00421D5E" w:rsidRDefault="00421D5E" w:rsidP="00421D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Cs w:val="26"/>
        </w:rPr>
      </w:pPr>
    </w:p>
    <w:p w:rsidR="00421D5E" w:rsidRPr="00421D5E" w:rsidRDefault="00421D5E" w:rsidP="00421D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Cs w:val="26"/>
        </w:rPr>
      </w:pPr>
    </w:p>
    <w:p w:rsidR="00421D5E" w:rsidRPr="00421D5E" w:rsidRDefault="00421D5E" w:rsidP="00421D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Cs w:val="26"/>
        </w:rPr>
      </w:pPr>
    </w:p>
    <w:sectPr w:rsidR="00421D5E" w:rsidRPr="00421D5E" w:rsidSect="0013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B0306"/>
    <w:multiLevelType w:val="hybridMultilevel"/>
    <w:tmpl w:val="2E7C9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133B6"/>
    <w:multiLevelType w:val="multilevel"/>
    <w:tmpl w:val="CEB22C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5E"/>
    <w:rsid w:val="00104246"/>
    <w:rsid w:val="00105FEC"/>
    <w:rsid w:val="00133BB8"/>
    <w:rsid w:val="00421D5E"/>
    <w:rsid w:val="005619A1"/>
    <w:rsid w:val="006972DF"/>
    <w:rsid w:val="00875304"/>
    <w:rsid w:val="00AB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CC838-2A88-49FF-BDC1-0BB08893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D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85D4-949A-416C-A9AD-0E7F509B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Компьютер</cp:lastModifiedBy>
  <cp:revision>2</cp:revision>
  <dcterms:created xsi:type="dcterms:W3CDTF">2020-06-03T14:45:00Z</dcterms:created>
  <dcterms:modified xsi:type="dcterms:W3CDTF">2020-06-03T14:45:00Z</dcterms:modified>
</cp:coreProperties>
</file>